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A4F32C" w14:textId="77777777" w:rsidR="0024636D" w:rsidRPr="0024636D" w:rsidRDefault="0024636D" w:rsidP="004740F7">
      <w:pPr>
        <w:keepNext/>
        <w:spacing w:after="0" w:line="380" w:lineRule="exact"/>
        <w:jc w:val="right"/>
        <w:outlineLvl w:val="2"/>
        <w:rPr>
          <w:rFonts w:ascii="Times New Roman" w:eastAsia="Times New Roman" w:hAnsi="Times New Roman" w:cs="Times New Roman"/>
          <w:i/>
          <w:sz w:val="28"/>
          <w:szCs w:val="20"/>
          <w:lang w:eastAsia="ru-RU"/>
        </w:rPr>
      </w:pPr>
      <w:r w:rsidRPr="0024636D">
        <w:rPr>
          <w:rFonts w:ascii="Times New Roman" w:eastAsia="Times New Roman" w:hAnsi="Times New Roman" w:cs="Times New Roman"/>
          <w:i/>
          <w:sz w:val="28"/>
          <w:szCs w:val="20"/>
          <w:lang w:eastAsia="ru-RU"/>
        </w:rPr>
        <w:t xml:space="preserve">Вносится комитетом </w:t>
      </w:r>
    </w:p>
    <w:p w14:paraId="0511D0CE" w14:textId="77777777" w:rsidR="0024636D" w:rsidRPr="0024636D" w:rsidRDefault="0024636D" w:rsidP="004740F7">
      <w:pPr>
        <w:keepNext/>
        <w:spacing w:after="0" w:line="380" w:lineRule="exact"/>
        <w:jc w:val="right"/>
        <w:outlineLvl w:val="2"/>
        <w:rPr>
          <w:rFonts w:ascii="Times New Roman" w:eastAsia="Times New Roman" w:hAnsi="Times New Roman" w:cs="Times New Roman"/>
          <w:i/>
          <w:sz w:val="28"/>
          <w:szCs w:val="20"/>
          <w:lang w:eastAsia="ru-RU"/>
        </w:rPr>
      </w:pPr>
      <w:r w:rsidRPr="0024636D">
        <w:rPr>
          <w:rFonts w:ascii="Times New Roman" w:eastAsia="Times New Roman" w:hAnsi="Times New Roman" w:cs="Times New Roman"/>
          <w:i/>
          <w:sz w:val="28"/>
          <w:szCs w:val="20"/>
          <w:lang w:eastAsia="ru-RU"/>
        </w:rPr>
        <w:t xml:space="preserve">Законодательного Собрания </w:t>
      </w:r>
    </w:p>
    <w:p w14:paraId="17841EF1" w14:textId="77777777" w:rsidR="0024636D" w:rsidRPr="0024636D" w:rsidRDefault="0024636D" w:rsidP="004740F7">
      <w:pPr>
        <w:keepNext/>
        <w:spacing w:after="0" w:line="380" w:lineRule="exact"/>
        <w:jc w:val="right"/>
        <w:outlineLvl w:val="2"/>
        <w:rPr>
          <w:rFonts w:ascii="Times New Roman" w:eastAsia="Times New Roman" w:hAnsi="Times New Roman" w:cs="Times New Roman"/>
          <w:i/>
          <w:sz w:val="28"/>
          <w:szCs w:val="20"/>
          <w:lang w:eastAsia="ru-RU"/>
        </w:rPr>
      </w:pPr>
      <w:r w:rsidRPr="0024636D">
        <w:rPr>
          <w:rFonts w:ascii="Times New Roman" w:eastAsia="Times New Roman" w:hAnsi="Times New Roman" w:cs="Times New Roman"/>
          <w:i/>
          <w:sz w:val="28"/>
          <w:szCs w:val="20"/>
          <w:lang w:eastAsia="ru-RU"/>
        </w:rPr>
        <w:t xml:space="preserve">Новосибирской области </w:t>
      </w:r>
    </w:p>
    <w:p w14:paraId="42A3CE8E" w14:textId="77777777" w:rsidR="0024636D" w:rsidRPr="0024636D" w:rsidRDefault="0024636D" w:rsidP="004740F7">
      <w:pPr>
        <w:keepNext/>
        <w:spacing w:after="0" w:line="380" w:lineRule="exact"/>
        <w:jc w:val="right"/>
        <w:outlineLvl w:val="2"/>
        <w:rPr>
          <w:rFonts w:ascii="Times New Roman" w:eastAsia="Times New Roman" w:hAnsi="Times New Roman" w:cs="Times New Roman"/>
          <w:i/>
          <w:sz w:val="28"/>
          <w:szCs w:val="20"/>
          <w:lang w:eastAsia="ru-RU"/>
        </w:rPr>
      </w:pPr>
      <w:r w:rsidRPr="0024636D">
        <w:rPr>
          <w:rFonts w:ascii="Times New Roman" w:eastAsia="Times New Roman" w:hAnsi="Times New Roman" w:cs="Times New Roman"/>
          <w:i/>
          <w:sz w:val="28"/>
          <w:szCs w:val="20"/>
          <w:lang w:eastAsia="ru-RU"/>
        </w:rPr>
        <w:t xml:space="preserve"> по государственной политике,</w:t>
      </w:r>
    </w:p>
    <w:p w14:paraId="2137F09C" w14:textId="77777777" w:rsidR="0024636D" w:rsidRPr="0024636D" w:rsidRDefault="0024636D" w:rsidP="004740F7">
      <w:pPr>
        <w:keepNext/>
        <w:spacing w:after="0" w:line="380" w:lineRule="exact"/>
        <w:jc w:val="right"/>
        <w:outlineLvl w:val="2"/>
        <w:rPr>
          <w:rFonts w:ascii="Times New Roman" w:eastAsia="Times New Roman" w:hAnsi="Times New Roman" w:cs="Times New Roman"/>
          <w:i/>
          <w:sz w:val="28"/>
          <w:szCs w:val="20"/>
          <w:lang w:eastAsia="ru-RU"/>
        </w:rPr>
      </w:pPr>
      <w:r w:rsidRPr="0024636D">
        <w:rPr>
          <w:rFonts w:ascii="Times New Roman" w:eastAsia="Times New Roman" w:hAnsi="Times New Roman" w:cs="Times New Roman"/>
          <w:i/>
          <w:sz w:val="28"/>
          <w:szCs w:val="20"/>
          <w:lang w:eastAsia="ru-RU"/>
        </w:rPr>
        <w:t xml:space="preserve"> законодательству и</w:t>
      </w:r>
    </w:p>
    <w:p w14:paraId="7A164E09" w14:textId="77777777" w:rsidR="0024636D" w:rsidRPr="0024636D" w:rsidRDefault="0024636D" w:rsidP="004740F7">
      <w:pPr>
        <w:keepNext/>
        <w:spacing w:after="0" w:line="380" w:lineRule="exact"/>
        <w:jc w:val="right"/>
        <w:outlineLvl w:val="2"/>
        <w:rPr>
          <w:rFonts w:ascii="Times New Roman" w:eastAsia="Times New Roman" w:hAnsi="Times New Roman" w:cs="Times New Roman"/>
          <w:i/>
          <w:sz w:val="28"/>
          <w:szCs w:val="20"/>
          <w:lang w:eastAsia="ru-RU"/>
        </w:rPr>
      </w:pPr>
      <w:r w:rsidRPr="0024636D">
        <w:rPr>
          <w:rFonts w:ascii="Times New Roman" w:eastAsia="Times New Roman" w:hAnsi="Times New Roman" w:cs="Times New Roman"/>
          <w:i/>
          <w:sz w:val="28"/>
          <w:szCs w:val="20"/>
          <w:lang w:eastAsia="ru-RU"/>
        </w:rPr>
        <w:t xml:space="preserve"> местному самоуправлению </w:t>
      </w:r>
    </w:p>
    <w:p w14:paraId="44BCA668" w14:textId="77777777" w:rsidR="0024636D" w:rsidRPr="0024636D" w:rsidRDefault="0024636D" w:rsidP="004740F7">
      <w:pPr>
        <w:spacing w:after="0" w:line="380" w:lineRule="exact"/>
        <w:jc w:val="right"/>
        <w:rPr>
          <w:rFonts w:ascii="Times New Roman" w:eastAsia="Times New Roman" w:hAnsi="Times New Roman" w:cs="Times New Roman"/>
          <w:sz w:val="28"/>
          <w:szCs w:val="20"/>
          <w:lang w:eastAsia="ru-RU"/>
        </w:rPr>
      </w:pPr>
    </w:p>
    <w:p w14:paraId="1448B648" w14:textId="77777777" w:rsidR="0024636D" w:rsidRPr="0024636D" w:rsidRDefault="0024636D" w:rsidP="004740F7">
      <w:pPr>
        <w:spacing w:after="0" w:line="380" w:lineRule="exact"/>
        <w:jc w:val="right"/>
        <w:rPr>
          <w:rFonts w:ascii="Times New Roman" w:eastAsia="Times New Roman" w:hAnsi="Times New Roman" w:cs="Times New Roman"/>
          <w:sz w:val="28"/>
          <w:szCs w:val="20"/>
          <w:lang w:eastAsia="ru-RU"/>
        </w:rPr>
      </w:pPr>
      <w:r w:rsidRPr="0024636D">
        <w:rPr>
          <w:rFonts w:ascii="Times New Roman" w:eastAsia="Times New Roman" w:hAnsi="Times New Roman" w:cs="Times New Roman"/>
          <w:sz w:val="28"/>
          <w:szCs w:val="20"/>
          <w:lang w:eastAsia="ru-RU"/>
        </w:rPr>
        <w:t>Проект № ________</w:t>
      </w:r>
    </w:p>
    <w:p w14:paraId="44859B1C" w14:textId="77777777" w:rsidR="0024636D" w:rsidRPr="0024636D" w:rsidRDefault="0024636D" w:rsidP="004740F7">
      <w:pPr>
        <w:keepNext/>
        <w:spacing w:after="0" w:line="380" w:lineRule="exact"/>
        <w:jc w:val="center"/>
        <w:outlineLvl w:val="0"/>
        <w:rPr>
          <w:rFonts w:ascii="Times New Roman" w:eastAsia="Times New Roman" w:hAnsi="Times New Roman" w:cs="Times New Roman"/>
          <w:b/>
          <w:sz w:val="28"/>
          <w:szCs w:val="20"/>
          <w:lang w:eastAsia="ru-RU"/>
        </w:rPr>
      </w:pPr>
    </w:p>
    <w:p w14:paraId="549C486E" w14:textId="77777777" w:rsidR="0024636D" w:rsidRPr="0024636D" w:rsidRDefault="0024636D" w:rsidP="004740F7">
      <w:pPr>
        <w:keepNext/>
        <w:spacing w:after="0" w:line="380" w:lineRule="exact"/>
        <w:jc w:val="center"/>
        <w:outlineLvl w:val="0"/>
        <w:rPr>
          <w:rFonts w:ascii="Times New Roman" w:eastAsia="Times New Roman" w:hAnsi="Times New Roman" w:cs="Times New Roman"/>
          <w:b/>
          <w:sz w:val="28"/>
          <w:szCs w:val="20"/>
          <w:lang w:eastAsia="ru-RU"/>
        </w:rPr>
      </w:pPr>
    </w:p>
    <w:p w14:paraId="0A9373D7" w14:textId="77777777" w:rsidR="0024636D" w:rsidRPr="0024636D" w:rsidRDefault="0024636D" w:rsidP="004740F7">
      <w:pPr>
        <w:keepNext/>
        <w:spacing w:after="0" w:line="380" w:lineRule="exact"/>
        <w:jc w:val="center"/>
        <w:outlineLvl w:val="0"/>
        <w:rPr>
          <w:rFonts w:ascii="Times New Roman" w:eastAsia="Times New Roman" w:hAnsi="Times New Roman" w:cs="Times New Roman"/>
          <w:b/>
          <w:sz w:val="40"/>
          <w:szCs w:val="40"/>
          <w:lang w:eastAsia="ru-RU"/>
        </w:rPr>
      </w:pPr>
      <w:r w:rsidRPr="0024636D">
        <w:rPr>
          <w:rFonts w:ascii="Times New Roman" w:eastAsia="Times New Roman" w:hAnsi="Times New Roman" w:cs="Times New Roman"/>
          <w:b/>
          <w:sz w:val="40"/>
          <w:szCs w:val="40"/>
          <w:lang w:eastAsia="ru-RU"/>
        </w:rPr>
        <w:t>ЗАКОН</w:t>
      </w:r>
    </w:p>
    <w:p w14:paraId="55CFA458" w14:textId="77777777" w:rsidR="0024636D" w:rsidRPr="0024636D" w:rsidRDefault="0024636D" w:rsidP="004740F7">
      <w:pPr>
        <w:keepNext/>
        <w:spacing w:after="0" w:line="380" w:lineRule="exact"/>
        <w:jc w:val="center"/>
        <w:outlineLvl w:val="0"/>
        <w:rPr>
          <w:rFonts w:ascii="Times New Roman" w:eastAsia="Times New Roman" w:hAnsi="Times New Roman" w:cs="Times New Roman"/>
          <w:b/>
          <w:sz w:val="40"/>
          <w:szCs w:val="40"/>
          <w:lang w:eastAsia="ru-RU"/>
        </w:rPr>
      </w:pPr>
      <w:r w:rsidRPr="0024636D">
        <w:rPr>
          <w:rFonts w:ascii="Times New Roman" w:eastAsia="Times New Roman" w:hAnsi="Times New Roman" w:cs="Times New Roman"/>
          <w:b/>
          <w:sz w:val="40"/>
          <w:szCs w:val="40"/>
          <w:lang w:eastAsia="ru-RU"/>
        </w:rPr>
        <w:t>НОВОСИБИРСКОЙ ОБЛАСТИ</w:t>
      </w:r>
    </w:p>
    <w:p w14:paraId="19E0A860" w14:textId="77777777" w:rsidR="0024636D" w:rsidRPr="0024636D" w:rsidRDefault="0024636D" w:rsidP="004740F7">
      <w:pPr>
        <w:spacing w:after="0" w:line="380" w:lineRule="exact"/>
        <w:jc w:val="center"/>
        <w:rPr>
          <w:rFonts w:ascii="Times New Roman" w:eastAsia="Times New Roman" w:hAnsi="Times New Roman" w:cs="Times New Roman"/>
          <w:b/>
          <w:sz w:val="28"/>
          <w:szCs w:val="28"/>
          <w:lang w:eastAsia="ru-RU"/>
        </w:rPr>
      </w:pPr>
    </w:p>
    <w:p w14:paraId="5AA82DA3" w14:textId="77777777" w:rsidR="0024636D" w:rsidRPr="0024636D" w:rsidRDefault="0024636D" w:rsidP="004740F7">
      <w:pPr>
        <w:spacing w:after="0" w:line="380" w:lineRule="exact"/>
        <w:jc w:val="center"/>
        <w:rPr>
          <w:rFonts w:ascii="Times New Roman" w:eastAsia="Times New Roman" w:hAnsi="Times New Roman" w:cs="Times New Roman"/>
          <w:b/>
          <w:sz w:val="28"/>
          <w:szCs w:val="28"/>
          <w:lang w:eastAsia="ru-RU"/>
        </w:rPr>
      </w:pPr>
    </w:p>
    <w:p w14:paraId="00EB99FD" w14:textId="0D1CEB01" w:rsidR="0024636D" w:rsidRPr="0024636D" w:rsidRDefault="0024636D" w:rsidP="004740F7">
      <w:pPr>
        <w:spacing w:after="0" w:line="380" w:lineRule="exact"/>
        <w:jc w:val="center"/>
        <w:rPr>
          <w:rFonts w:ascii="Times New Roman" w:eastAsia="Times New Roman" w:hAnsi="Times New Roman" w:cs="Times New Roman"/>
          <w:b/>
          <w:sz w:val="28"/>
          <w:szCs w:val="20"/>
          <w:lang w:eastAsia="ru-RU"/>
        </w:rPr>
      </w:pPr>
      <w:r w:rsidRPr="0024636D">
        <w:rPr>
          <w:rFonts w:ascii="Times New Roman" w:eastAsia="Times New Roman" w:hAnsi="Times New Roman" w:cs="Times New Roman"/>
          <w:b/>
          <w:sz w:val="28"/>
          <w:szCs w:val="20"/>
          <w:lang w:eastAsia="ru-RU"/>
        </w:rPr>
        <w:t xml:space="preserve">О внесении изменений в Закон Новосибирской области </w:t>
      </w:r>
    </w:p>
    <w:p w14:paraId="697F353B" w14:textId="77777777" w:rsidR="0024636D" w:rsidRPr="0024636D" w:rsidRDefault="0024636D" w:rsidP="004740F7">
      <w:pPr>
        <w:spacing w:after="0" w:line="380" w:lineRule="exact"/>
        <w:jc w:val="center"/>
        <w:rPr>
          <w:rFonts w:ascii="Times New Roman" w:eastAsia="Times New Roman" w:hAnsi="Times New Roman" w:cs="Times New Roman"/>
          <w:b/>
          <w:sz w:val="28"/>
          <w:szCs w:val="20"/>
          <w:lang w:eastAsia="ru-RU"/>
        </w:rPr>
      </w:pPr>
      <w:r w:rsidRPr="0024636D">
        <w:rPr>
          <w:rFonts w:ascii="Times New Roman" w:eastAsia="Times New Roman" w:hAnsi="Times New Roman" w:cs="Times New Roman"/>
          <w:b/>
          <w:sz w:val="28"/>
          <w:szCs w:val="20"/>
          <w:lang w:eastAsia="ru-RU"/>
        </w:rPr>
        <w:t>«О нормативных правовых актах Новосибирской области»</w:t>
      </w:r>
    </w:p>
    <w:p w14:paraId="502A0CB9" w14:textId="77777777" w:rsidR="0024636D" w:rsidRPr="0024636D" w:rsidRDefault="0024636D" w:rsidP="004740F7">
      <w:pPr>
        <w:keepNext/>
        <w:spacing w:after="0" w:line="380" w:lineRule="exact"/>
        <w:ind w:firstLine="720"/>
        <w:jc w:val="both"/>
        <w:outlineLvl w:val="3"/>
        <w:rPr>
          <w:rFonts w:ascii="Times New Roman" w:eastAsia="Times New Roman" w:hAnsi="Times New Roman" w:cs="Times New Roman"/>
          <w:b/>
          <w:sz w:val="28"/>
          <w:szCs w:val="28"/>
          <w:lang w:eastAsia="ru-RU"/>
        </w:rPr>
      </w:pPr>
    </w:p>
    <w:p w14:paraId="7836F6E9" w14:textId="77777777" w:rsidR="0024636D" w:rsidRPr="0024636D" w:rsidRDefault="0024636D" w:rsidP="004740F7">
      <w:pPr>
        <w:keepNext/>
        <w:spacing w:after="0" w:line="380" w:lineRule="exact"/>
        <w:ind w:firstLine="720"/>
        <w:jc w:val="both"/>
        <w:outlineLvl w:val="3"/>
        <w:rPr>
          <w:rFonts w:ascii="Times New Roman" w:eastAsia="Times New Roman" w:hAnsi="Times New Roman" w:cs="Times New Roman"/>
          <w:b/>
          <w:sz w:val="28"/>
          <w:szCs w:val="28"/>
          <w:lang w:eastAsia="ru-RU"/>
        </w:rPr>
      </w:pPr>
    </w:p>
    <w:p w14:paraId="6FAB4373" w14:textId="77777777" w:rsidR="0024636D" w:rsidRPr="0024636D" w:rsidRDefault="0024636D" w:rsidP="004740F7">
      <w:pPr>
        <w:keepNext/>
        <w:spacing w:after="0" w:line="380" w:lineRule="exact"/>
        <w:ind w:firstLine="720"/>
        <w:jc w:val="both"/>
        <w:outlineLvl w:val="3"/>
        <w:rPr>
          <w:rFonts w:ascii="Times New Roman" w:eastAsia="Times New Roman" w:hAnsi="Times New Roman" w:cs="Times New Roman"/>
          <w:b/>
          <w:sz w:val="28"/>
          <w:szCs w:val="20"/>
          <w:lang w:eastAsia="ru-RU"/>
        </w:rPr>
      </w:pPr>
      <w:r w:rsidRPr="0024636D">
        <w:rPr>
          <w:rFonts w:ascii="Times New Roman" w:eastAsia="Times New Roman" w:hAnsi="Times New Roman" w:cs="Times New Roman"/>
          <w:b/>
          <w:sz w:val="28"/>
          <w:szCs w:val="20"/>
          <w:lang w:eastAsia="ru-RU"/>
        </w:rPr>
        <w:t>Статья 1</w:t>
      </w:r>
    </w:p>
    <w:p w14:paraId="184787E5" w14:textId="712047F6" w:rsidR="0024636D" w:rsidRPr="0024636D" w:rsidRDefault="0024636D" w:rsidP="004740F7">
      <w:pPr>
        <w:spacing w:after="0" w:line="380" w:lineRule="exact"/>
        <w:ind w:firstLine="720"/>
        <w:jc w:val="both"/>
        <w:rPr>
          <w:rFonts w:ascii="Times New Roman" w:eastAsia="Times New Roman" w:hAnsi="Times New Roman" w:cs="Times New Roman"/>
          <w:sz w:val="28"/>
          <w:szCs w:val="20"/>
          <w:lang w:eastAsia="ru-RU"/>
        </w:rPr>
      </w:pPr>
      <w:proofErr w:type="gramStart"/>
      <w:r w:rsidRPr="0024636D">
        <w:rPr>
          <w:rFonts w:ascii="Times New Roman" w:eastAsia="Times New Roman" w:hAnsi="Times New Roman" w:cs="Times New Roman"/>
          <w:sz w:val="28"/>
          <w:szCs w:val="20"/>
          <w:lang w:eastAsia="ru-RU"/>
        </w:rPr>
        <w:t>Внести в Закон Новосибирской области от 25 декабря 2006 года № 80-ОЗ «О нормативных правовых актах Новосибирской области» (с изменениями,</w:t>
      </w:r>
      <w:proofErr w:type="gramEnd"/>
      <w:r w:rsidRPr="0024636D">
        <w:rPr>
          <w:rFonts w:ascii="Times New Roman" w:eastAsia="Times New Roman" w:hAnsi="Times New Roman" w:cs="Times New Roman"/>
          <w:sz w:val="28"/>
          <w:szCs w:val="20"/>
          <w:lang w:eastAsia="ru-RU"/>
        </w:rPr>
        <w:t xml:space="preserve"> </w:t>
      </w:r>
      <w:proofErr w:type="gramStart"/>
      <w:r w:rsidRPr="0024636D">
        <w:rPr>
          <w:rFonts w:ascii="Times New Roman" w:eastAsia="Times New Roman" w:hAnsi="Times New Roman" w:cs="Times New Roman"/>
          <w:sz w:val="28"/>
          <w:szCs w:val="20"/>
          <w:lang w:eastAsia="ru-RU"/>
        </w:rPr>
        <w:t>внесенными Законами Новосибирской области от 5 декабря 2008 года  №  290-ОЗ,  от  2  февраля  2009  года  №  302-ОЗ,  от  5  апреля  2010  года №  473-ОЗ,  от  2 декабря 2010 года № 36-ОЗ, от 7 ноября 2011 года № 144-ОЗ, от 5 декабря 2011 года № 154-ОЗ, от 9 декабря 2011 года № 179-ОЗ, от 14 июня 2012 года № 222-ОЗ, от 1 октября 2013 года № 370-ОЗ, от 2</w:t>
      </w:r>
      <w:proofErr w:type="gramEnd"/>
      <w:r w:rsidRPr="0024636D">
        <w:rPr>
          <w:rFonts w:ascii="Times New Roman" w:eastAsia="Times New Roman" w:hAnsi="Times New Roman" w:cs="Times New Roman"/>
          <w:sz w:val="28"/>
          <w:szCs w:val="20"/>
          <w:lang w:eastAsia="ru-RU"/>
        </w:rPr>
        <w:t xml:space="preserve"> июля 2014 года № 460-ОЗ, от 31 марта 2015 года № 533-ОЗ, от 5 мая 2016 года № 58-ОЗ, от 5 декабря 2016 года № 103-ОЗ, от 2 мая 2017 года № 160-ОЗ, от 30 ноября  2018 года № 318-ОЗ</w:t>
      </w:r>
      <w:r>
        <w:rPr>
          <w:rFonts w:ascii="Times New Roman" w:eastAsia="Times New Roman" w:hAnsi="Times New Roman" w:cs="Times New Roman"/>
          <w:sz w:val="28"/>
          <w:szCs w:val="20"/>
          <w:lang w:eastAsia="ru-RU"/>
        </w:rPr>
        <w:t xml:space="preserve">, </w:t>
      </w:r>
      <w:r w:rsidRPr="0024636D">
        <w:rPr>
          <w:rFonts w:ascii="Times New Roman" w:eastAsia="Times New Roman" w:hAnsi="Times New Roman" w:cs="Times New Roman"/>
          <w:sz w:val="28"/>
          <w:szCs w:val="20"/>
          <w:lang w:eastAsia="ru-RU"/>
        </w:rPr>
        <w:t>от 1</w:t>
      </w:r>
      <w:r>
        <w:rPr>
          <w:rFonts w:ascii="Times New Roman" w:eastAsia="Times New Roman" w:hAnsi="Times New Roman" w:cs="Times New Roman"/>
          <w:sz w:val="28"/>
          <w:szCs w:val="20"/>
          <w:lang w:eastAsia="ru-RU"/>
        </w:rPr>
        <w:t xml:space="preserve"> июля </w:t>
      </w:r>
      <w:r w:rsidRPr="0024636D">
        <w:rPr>
          <w:rFonts w:ascii="Times New Roman" w:eastAsia="Times New Roman" w:hAnsi="Times New Roman" w:cs="Times New Roman"/>
          <w:sz w:val="28"/>
          <w:szCs w:val="20"/>
          <w:lang w:eastAsia="ru-RU"/>
        </w:rPr>
        <w:t>2019</w:t>
      </w:r>
      <w:r>
        <w:rPr>
          <w:rFonts w:ascii="Times New Roman" w:eastAsia="Times New Roman" w:hAnsi="Times New Roman" w:cs="Times New Roman"/>
          <w:sz w:val="28"/>
          <w:szCs w:val="20"/>
          <w:lang w:eastAsia="ru-RU"/>
        </w:rPr>
        <w:t xml:space="preserve"> года</w:t>
      </w:r>
      <w:r w:rsidRPr="0024636D">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w:t>
      </w:r>
      <w:r w:rsidRPr="0024636D">
        <w:rPr>
          <w:rFonts w:ascii="Times New Roman" w:eastAsia="Times New Roman" w:hAnsi="Times New Roman" w:cs="Times New Roman"/>
          <w:sz w:val="28"/>
          <w:szCs w:val="20"/>
          <w:lang w:eastAsia="ru-RU"/>
        </w:rPr>
        <w:t xml:space="preserve"> 399-ОЗ) следующие изменения:</w:t>
      </w:r>
    </w:p>
    <w:p w14:paraId="1D57632B" w14:textId="7B6B5739" w:rsidR="00BE3FFE" w:rsidRDefault="00F6327D" w:rsidP="004740F7">
      <w:pPr>
        <w:pStyle w:val="ConsPlusTitle"/>
        <w:spacing w:line="380" w:lineRule="exact"/>
        <w:ind w:firstLine="539"/>
        <w:jc w:val="both"/>
        <w:outlineLvl w:val="0"/>
        <w:rPr>
          <w:rFonts w:ascii="Times New Roman" w:hAnsi="Times New Roman" w:cs="Times New Roman"/>
          <w:b w:val="0"/>
          <w:sz w:val="28"/>
        </w:rPr>
      </w:pPr>
      <w:r>
        <w:rPr>
          <w:rFonts w:ascii="Times New Roman" w:hAnsi="Times New Roman" w:cs="Times New Roman"/>
          <w:b w:val="0"/>
          <w:sz w:val="28"/>
        </w:rPr>
        <w:t>1) в</w:t>
      </w:r>
      <w:r w:rsidR="00BE3FFE">
        <w:rPr>
          <w:rFonts w:ascii="Times New Roman" w:hAnsi="Times New Roman" w:cs="Times New Roman"/>
          <w:b w:val="0"/>
          <w:sz w:val="28"/>
        </w:rPr>
        <w:t xml:space="preserve"> части 3 статьи 6 слова «</w:t>
      </w:r>
      <w:r w:rsidR="00BE3FFE" w:rsidRPr="00BE3FFE">
        <w:rPr>
          <w:rFonts w:ascii="Times New Roman" w:hAnsi="Times New Roman" w:cs="Times New Roman"/>
          <w:b w:val="0"/>
          <w:sz w:val="28"/>
        </w:rPr>
        <w:t>не позднее, чем за два месяца до начала очередного календарного года</w:t>
      </w:r>
      <w:r w:rsidR="00BE3FFE">
        <w:rPr>
          <w:rFonts w:ascii="Times New Roman" w:hAnsi="Times New Roman" w:cs="Times New Roman"/>
          <w:b w:val="0"/>
          <w:sz w:val="28"/>
        </w:rPr>
        <w:t xml:space="preserve">» заменить словами «в сроки, установленные </w:t>
      </w:r>
      <w:r w:rsidR="00BE3FFE" w:rsidRPr="00BE3FFE">
        <w:rPr>
          <w:rFonts w:ascii="Times New Roman" w:hAnsi="Times New Roman" w:cs="Times New Roman"/>
          <w:b w:val="0"/>
          <w:sz w:val="28"/>
        </w:rPr>
        <w:t>Регламентом Законодательного Собрания Новосибирской области</w:t>
      </w:r>
      <w:proofErr w:type="gramStart"/>
      <w:r w:rsidR="00A7157F">
        <w:rPr>
          <w:rFonts w:ascii="Times New Roman" w:hAnsi="Times New Roman" w:cs="Times New Roman"/>
          <w:b w:val="0"/>
          <w:sz w:val="28"/>
        </w:rPr>
        <w:t>,</w:t>
      </w:r>
      <w:r w:rsidR="00BE3FFE">
        <w:rPr>
          <w:rFonts w:ascii="Times New Roman" w:hAnsi="Times New Roman" w:cs="Times New Roman"/>
          <w:b w:val="0"/>
          <w:sz w:val="28"/>
        </w:rPr>
        <w:t>»</w:t>
      </w:r>
      <w:proofErr w:type="gramEnd"/>
      <w:r w:rsidR="00BE3FFE">
        <w:rPr>
          <w:rFonts w:ascii="Times New Roman" w:hAnsi="Times New Roman" w:cs="Times New Roman"/>
          <w:b w:val="0"/>
          <w:sz w:val="28"/>
        </w:rPr>
        <w:t>;</w:t>
      </w:r>
    </w:p>
    <w:p w14:paraId="7C724D06" w14:textId="10BA112D" w:rsidR="00BE3FFE" w:rsidRPr="00BE3FFE" w:rsidRDefault="00F6327D" w:rsidP="004740F7">
      <w:pPr>
        <w:pStyle w:val="ConsPlusTitle"/>
        <w:spacing w:line="380" w:lineRule="exact"/>
        <w:ind w:firstLine="539"/>
        <w:jc w:val="both"/>
        <w:outlineLvl w:val="0"/>
        <w:rPr>
          <w:rFonts w:ascii="Times New Roman" w:hAnsi="Times New Roman" w:cs="Times New Roman"/>
          <w:b w:val="0"/>
          <w:sz w:val="28"/>
        </w:rPr>
      </w:pPr>
      <w:r>
        <w:rPr>
          <w:rFonts w:ascii="Times New Roman" w:hAnsi="Times New Roman" w:cs="Times New Roman"/>
          <w:b w:val="0"/>
          <w:sz w:val="28"/>
        </w:rPr>
        <w:t>2) с</w:t>
      </w:r>
      <w:r w:rsidR="00A7157F">
        <w:rPr>
          <w:rFonts w:ascii="Times New Roman" w:hAnsi="Times New Roman" w:cs="Times New Roman"/>
          <w:b w:val="0"/>
          <w:sz w:val="28"/>
        </w:rPr>
        <w:t>татью 7.1 изложить в следующей редакции:</w:t>
      </w:r>
    </w:p>
    <w:p w14:paraId="7C2066AC" w14:textId="50CF05F3" w:rsidR="00FF2F64" w:rsidRPr="00A7157F" w:rsidRDefault="00A7157F" w:rsidP="004740F7">
      <w:pPr>
        <w:pStyle w:val="ConsPlusTitle"/>
        <w:spacing w:line="380" w:lineRule="exact"/>
        <w:ind w:firstLine="539"/>
        <w:jc w:val="both"/>
        <w:outlineLvl w:val="0"/>
        <w:rPr>
          <w:rFonts w:ascii="Times New Roman" w:hAnsi="Times New Roman" w:cs="Times New Roman"/>
          <w:b w:val="0"/>
          <w:sz w:val="28"/>
        </w:rPr>
      </w:pPr>
      <w:r w:rsidRPr="00A7157F">
        <w:rPr>
          <w:rFonts w:ascii="Times New Roman" w:hAnsi="Times New Roman" w:cs="Times New Roman"/>
          <w:b w:val="0"/>
          <w:sz w:val="28"/>
        </w:rPr>
        <w:t>«</w:t>
      </w:r>
      <w:r w:rsidR="00FF2F64" w:rsidRPr="00A7157F">
        <w:rPr>
          <w:rFonts w:ascii="Times New Roman" w:hAnsi="Times New Roman" w:cs="Times New Roman"/>
          <w:b w:val="0"/>
          <w:sz w:val="28"/>
        </w:rPr>
        <w:t>Статья 7.1. Оценка регулирующего воздействия проектов нормативных правовых актов</w:t>
      </w:r>
      <w:r w:rsidR="00847CDF">
        <w:rPr>
          <w:rFonts w:ascii="Times New Roman" w:hAnsi="Times New Roman" w:cs="Times New Roman"/>
          <w:b w:val="0"/>
          <w:sz w:val="28"/>
        </w:rPr>
        <w:t>.</w:t>
      </w:r>
      <w:r w:rsidR="00FF2F64" w:rsidRPr="00A7157F">
        <w:rPr>
          <w:rFonts w:ascii="Times New Roman" w:hAnsi="Times New Roman" w:cs="Times New Roman"/>
          <w:b w:val="0"/>
          <w:sz w:val="28"/>
        </w:rPr>
        <w:t xml:space="preserve"> </w:t>
      </w:r>
      <w:r w:rsidR="00847CDF">
        <w:rPr>
          <w:rFonts w:ascii="Times New Roman" w:hAnsi="Times New Roman" w:cs="Times New Roman"/>
          <w:b w:val="0"/>
          <w:sz w:val="28"/>
        </w:rPr>
        <w:t>Э</w:t>
      </w:r>
      <w:r w:rsidR="00FF2F64" w:rsidRPr="00A7157F">
        <w:rPr>
          <w:rFonts w:ascii="Times New Roman" w:hAnsi="Times New Roman" w:cs="Times New Roman"/>
          <w:b w:val="0"/>
          <w:sz w:val="28"/>
        </w:rPr>
        <w:t>кспертиза нормативных правовых актов, затрагивающих вопросы осуществления предпринимательской и инвестиционной деятельности</w:t>
      </w:r>
      <w:r w:rsidR="002332F2" w:rsidRPr="00A7157F">
        <w:rPr>
          <w:rFonts w:ascii="Times New Roman" w:hAnsi="Times New Roman" w:cs="Times New Roman"/>
          <w:b w:val="0"/>
          <w:sz w:val="28"/>
        </w:rPr>
        <w:t xml:space="preserve"> </w:t>
      </w:r>
    </w:p>
    <w:p w14:paraId="020FCA6D" w14:textId="4AFCEA19" w:rsidR="00FF2F64" w:rsidRDefault="00836425" w:rsidP="004740F7">
      <w:pPr>
        <w:pStyle w:val="ConsPlusNormal"/>
        <w:spacing w:line="380" w:lineRule="exact"/>
        <w:ind w:firstLine="539"/>
        <w:jc w:val="both"/>
        <w:rPr>
          <w:rFonts w:ascii="Times New Roman" w:hAnsi="Times New Roman" w:cs="Times New Roman"/>
          <w:sz w:val="28"/>
        </w:rPr>
      </w:pPr>
      <w:r>
        <w:rPr>
          <w:rFonts w:ascii="Times New Roman" w:hAnsi="Times New Roman" w:cs="Times New Roman"/>
          <w:sz w:val="28"/>
        </w:rPr>
        <w:t>1</w:t>
      </w:r>
      <w:r w:rsidRPr="00836425">
        <w:rPr>
          <w:rFonts w:ascii="Times New Roman" w:hAnsi="Times New Roman" w:cs="Times New Roman"/>
          <w:sz w:val="28"/>
        </w:rPr>
        <w:t xml:space="preserve">. </w:t>
      </w:r>
      <w:proofErr w:type="gramStart"/>
      <w:r w:rsidRPr="00836425">
        <w:rPr>
          <w:rFonts w:ascii="Times New Roman" w:hAnsi="Times New Roman" w:cs="Times New Roman"/>
          <w:sz w:val="28"/>
        </w:rPr>
        <w:t xml:space="preserve">Оценка регулирующего воздействия проектов нормативных правовых актов </w:t>
      </w:r>
      <w:r w:rsidR="00FF36E3">
        <w:rPr>
          <w:rFonts w:ascii="Times New Roman" w:hAnsi="Times New Roman" w:cs="Times New Roman"/>
          <w:sz w:val="28"/>
        </w:rPr>
        <w:t xml:space="preserve">(далее – оценка регулирующего воздействия) </w:t>
      </w:r>
      <w:r w:rsidRPr="00836425">
        <w:rPr>
          <w:rFonts w:ascii="Times New Roman" w:hAnsi="Times New Roman" w:cs="Times New Roman"/>
          <w:sz w:val="28"/>
        </w:rPr>
        <w:t xml:space="preserve">проводится в целях выявления </w:t>
      </w:r>
      <w:r w:rsidRPr="00836425">
        <w:rPr>
          <w:rFonts w:ascii="Times New Roman" w:hAnsi="Times New Roman" w:cs="Times New Roman"/>
          <w:sz w:val="28"/>
        </w:rPr>
        <w:lastRenderedPageBreak/>
        <w:t>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областного бюджета Новосибирской области.</w:t>
      </w:r>
      <w:proofErr w:type="gramEnd"/>
    </w:p>
    <w:p w14:paraId="50F576EF" w14:textId="6EC14FCF" w:rsidR="0075496F" w:rsidRPr="0075496F" w:rsidRDefault="00836425" w:rsidP="004740F7">
      <w:pPr>
        <w:pStyle w:val="ConsPlusNormal"/>
        <w:spacing w:line="380" w:lineRule="exact"/>
        <w:ind w:firstLine="539"/>
        <w:jc w:val="both"/>
        <w:rPr>
          <w:rFonts w:ascii="Times New Roman" w:hAnsi="Times New Roman" w:cs="Times New Roman"/>
          <w:sz w:val="28"/>
        </w:rPr>
      </w:pPr>
      <w:r>
        <w:rPr>
          <w:rFonts w:ascii="Times New Roman" w:hAnsi="Times New Roman" w:cs="Times New Roman"/>
          <w:sz w:val="28"/>
        </w:rPr>
        <w:t>2</w:t>
      </w:r>
      <w:r w:rsidR="0075496F">
        <w:rPr>
          <w:rFonts w:ascii="Times New Roman" w:hAnsi="Times New Roman" w:cs="Times New Roman"/>
          <w:sz w:val="28"/>
        </w:rPr>
        <w:t xml:space="preserve">. </w:t>
      </w:r>
      <w:r w:rsidR="0075496F" w:rsidRPr="0075496F">
        <w:rPr>
          <w:rFonts w:ascii="Times New Roman" w:hAnsi="Times New Roman" w:cs="Times New Roman"/>
          <w:sz w:val="28"/>
        </w:rPr>
        <w:t>Оценке регулирующего воздействия подлежат проекты нормативных правовых актов:</w:t>
      </w:r>
    </w:p>
    <w:p w14:paraId="73E07EFF" w14:textId="2C198E6A" w:rsidR="0075496F" w:rsidRPr="0075496F" w:rsidRDefault="00185C6B" w:rsidP="004740F7">
      <w:pPr>
        <w:pStyle w:val="ConsPlusNormal"/>
        <w:spacing w:line="380" w:lineRule="exact"/>
        <w:ind w:firstLine="539"/>
        <w:jc w:val="both"/>
        <w:rPr>
          <w:rFonts w:ascii="Times New Roman" w:hAnsi="Times New Roman" w:cs="Times New Roman"/>
          <w:sz w:val="28"/>
        </w:rPr>
      </w:pPr>
      <w:r>
        <w:rPr>
          <w:rFonts w:ascii="Times New Roman" w:hAnsi="Times New Roman" w:cs="Times New Roman"/>
          <w:sz w:val="28"/>
        </w:rPr>
        <w:t>1</w:t>
      </w:r>
      <w:r w:rsidR="0075496F" w:rsidRPr="0075496F">
        <w:rPr>
          <w:rFonts w:ascii="Times New Roman" w:hAnsi="Times New Roman" w:cs="Times New Roman"/>
          <w:sz w:val="28"/>
        </w:rPr>
        <w:t>) устанавливающие новые, изменяющие или отменяющие ранее предусмотренные нормативными правовыми актами обязательные требования, связанные с осуществлением предпринимательской и иной экономической деятельности, оценка соблюдения которых осуществляется в рамках государственного контроля (надзора), привлечения к административной ответственности, предоставления лицензий и иных разрешений, аккредитации, оценки соответствия продукции, иных форм оценок и экспертиз;</w:t>
      </w:r>
    </w:p>
    <w:p w14:paraId="0674FB1F" w14:textId="27EE96CA" w:rsidR="0075496F" w:rsidRPr="0075496F" w:rsidRDefault="00185C6B" w:rsidP="004740F7">
      <w:pPr>
        <w:pStyle w:val="ConsPlusNormal"/>
        <w:spacing w:line="380" w:lineRule="exact"/>
        <w:ind w:firstLine="539"/>
        <w:jc w:val="both"/>
        <w:rPr>
          <w:rFonts w:ascii="Times New Roman" w:hAnsi="Times New Roman" w:cs="Times New Roman"/>
          <w:sz w:val="28"/>
        </w:rPr>
      </w:pPr>
      <w:r>
        <w:rPr>
          <w:rFonts w:ascii="Times New Roman" w:hAnsi="Times New Roman" w:cs="Times New Roman"/>
          <w:sz w:val="28"/>
        </w:rPr>
        <w:t>2</w:t>
      </w:r>
      <w:r w:rsidR="0075496F" w:rsidRPr="0075496F">
        <w:rPr>
          <w:rFonts w:ascii="Times New Roman" w:hAnsi="Times New Roman" w:cs="Times New Roman"/>
          <w:sz w:val="28"/>
        </w:rPr>
        <w:t>) устанавливающие новые, изменяющие или отменяющие ранее предусмотренные нормативными правовыми актами обязанности и запреты для субъектов предпринимательской и инвестиционной деятельности;</w:t>
      </w:r>
    </w:p>
    <w:p w14:paraId="50D278C0" w14:textId="4937A7B5" w:rsidR="0075496F" w:rsidRPr="0075496F" w:rsidRDefault="00185C6B" w:rsidP="004740F7">
      <w:pPr>
        <w:pStyle w:val="ConsPlusNormal"/>
        <w:spacing w:line="380" w:lineRule="exact"/>
        <w:ind w:firstLine="539"/>
        <w:jc w:val="both"/>
        <w:rPr>
          <w:rFonts w:ascii="Times New Roman" w:hAnsi="Times New Roman" w:cs="Times New Roman"/>
          <w:sz w:val="28"/>
        </w:rPr>
      </w:pPr>
      <w:r>
        <w:rPr>
          <w:rFonts w:ascii="Times New Roman" w:hAnsi="Times New Roman" w:cs="Times New Roman"/>
          <w:sz w:val="28"/>
        </w:rPr>
        <w:t>3</w:t>
      </w:r>
      <w:r w:rsidR="0075496F" w:rsidRPr="0075496F">
        <w:rPr>
          <w:rFonts w:ascii="Times New Roman" w:hAnsi="Times New Roman" w:cs="Times New Roman"/>
          <w:sz w:val="28"/>
        </w:rPr>
        <w:t>) устанавливающие, изменяющие или отменяющие ответственность за нарушение нормативных правовых актов, затрагивающих вопросы осуществления предпринимательской и иной экономической деятельности.</w:t>
      </w:r>
    </w:p>
    <w:p w14:paraId="238810DD" w14:textId="1EECB072" w:rsidR="00CF6AF6" w:rsidRPr="0075496F" w:rsidRDefault="00836425" w:rsidP="004740F7">
      <w:pPr>
        <w:pStyle w:val="ConsPlusNormal"/>
        <w:spacing w:line="380" w:lineRule="exact"/>
        <w:ind w:firstLine="539"/>
        <w:jc w:val="both"/>
        <w:rPr>
          <w:rFonts w:ascii="Times New Roman" w:hAnsi="Times New Roman" w:cs="Times New Roman"/>
          <w:sz w:val="28"/>
        </w:rPr>
      </w:pPr>
      <w:r>
        <w:rPr>
          <w:rFonts w:ascii="Times New Roman" w:hAnsi="Times New Roman" w:cs="Times New Roman"/>
          <w:sz w:val="28"/>
        </w:rPr>
        <w:t>3</w:t>
      </w:r>
      <w:r w:rsidR="00CF6AF6" w:rsidRPr="0075496F">
        <w:rPr>
          <w:rFonts w:ascii="Times New Roman" w:hAnsi="Times New Roman" w:cs="Times New Roman"/>
          <w:sz w:val="28"/>
        </w:rPr>
        <w:t>. Оценка регулирующего воздействия не проводится в отношении:</w:t>
      </w:r>
    </w:p>
    <w:p w14:paraId="35FBB146" w14:textId="13293211" w:rsidR="00CF6AF6" w:rsidRPr="0075496F" w:rsidRDefault="00185C6B" w:rsidP="004740F7">
      <w:pPr>
        <w:pStyle w:val="ConsPlusNormal"/>
        <w:spacing w:line="380" w:lineRule="exact"/>
        <w:ind w:firstLine="539"/>
        <w:jc w:val="both"/>
        <w:rPr>
          <w:rFonts w:ascii="Times New Roman" w:hAnsi="Times New Roman" w:cs="Times New Roman"/>
          <w:sz w:val="28"/>
        </w:rPr>
      </w:pPr>
      <w:r>
        <w:rPr>
          <w:rFonts w:ascii="Times New Roman" w:hAnsi="Times New Roman" w:cs="Times New Roman"/>
          <w:sz w:val="28"/>
        </w:rPr>
        <w:t>1</w:t>
      </w:r>
      <w:r w:rsidR="00CF6AF6" w:rsidRPr="0075496F">
        <w:rPr>
          <w:rFonts w:ascii="Times New Roman" w:hAnsi="Times New Roman" w:cs="Times New Roman"/>
          <w:sz w:val="28"/>
        </w:rPr>
        <w:t xml:space="preserve">) проектов законов </w:t>
      </w:r>
      <w:r w:rsidR="00CF6AF6">
        <w:rPr>
          <w:rFonts w:ascii="Times New Roman" w:hAnsi="Times New Roman" w:cs="Times New Roman"/>
          <w:sz w:val="28"/>
        </w:rPr>
        <w:t>Новосибирской области</w:t>
      </w:r>
      <w:r w:rsidR="00CF6AF6" w:rsidRPr="0075496F">
        <w:rPr>
          <w:rFonts w:ascii="Times New Roman" w:hAnsi="Times New Roman" w:cs="Times New Roman"/>
          <w:sz w:val="28"/>
        </w:rPr>
        <w:t>, устанавливающих, изменяющих, приостанавливающих, отменяющих региональные налоги, а также налоговые ставки по федеральным налогам;</w:t>
      </w:r>
    </w:p>
    <w:p w14:paraId="13CC8CBF" w14:textId="77EFAA75" w:rsidR="00CF6AF6" w:rsidRPr="0075496F" w:rsidRDefault="00185C6B" w:rsidP="004740F7">
      <w:pPr>
        <w:pStyle w:val="ConsPlusNormal"/>
        <w:spacing w:line="380" w:lineRule="exact"/>
        <w:ind w:firstLine="539"/>
        <w:jc w:val="both"/>
        <w:rPr>
          <w:rFonts w:ascii="Times New Roman" w:hAnsi="Times New Roman" w:cs="Times New Roman"/>
          <w:sz w:val="28"/>
        </w:rPr>
      </w:pPr>
      <w:r>
        <w:rPr>
          <w:rFonts w:ascii="Times New Roman" w:hAnsi="Times New Roman" w:cs="Times New Roman"/>
          <w:sz w:val="28"/>
        </w:rPr>
        <w:t>2</w:t>
      </w:r>
      <w:r w:rsidR="00CF6AF6" w:rsidRPr="0075496F">
        <w:rPr>
          <w:rFonts w:ascii="Times New Roman" w:hAnsi="Times New Roman" w:cs="Times New Roman"/>
          <w:sz w:val="28"/>
        </w:rPr>
        <w:t xml:space="preserve">) проектов законов </w:t>
      </w:r>
      <w:r w:rsidR="00CF6AF6">
        <w:rPr>
          <w:rFonts w:ascii="Times New Roman" w:hAnsi="Times New Roman" w:cs="Times New Roman"/>
          <w:sz w:val="28"/>
        </w:rPr>
        <w:t>Новосибирской области</w:t>
      </w:r>
      <w:r w:rsidR="00CF6AF6" w:rsidRPr="0075496F">
        <w:rPr>
          <w:rFonts w:ascii="Times New Roman" w:hAnsi="Times New Roman" w:cs="Times New Roman"/>
          <w:sz w:val="28"/>
        </w:rPr>
        <w:t>, регулирующих бюджетные правоотношения;</w:t>
      </w:r>
    </w:p>
    <w:p w14:paraId="29402559" w14:textId="6B1E818A" w:rsidR="00CF6AF6" w:rsidRPr="0075496F" w:rsidRDefault="00185C6B" w:rsidP="004740F7">
      <w:pPr>
        <w:pStyle w:val="ConsPlusNormal"/>
        <w:spacing w:line="380" w:lineRule="exact"/>
        <w:ind w:firstLine="539"/>
        <w:jc w:val="both"/>
        <w:rPr>
          <w:rFonts w:ascii="Times New Roman" w:hAnsi="Times New Roman" w:cs="Times New Roman"/>
          <w:sz w:val="28"/>
        </w:rPr>
      </w:pPr>
      <w:r>
        <w:rPr>
          <w:rFonts w:ascii="Times New Roman" w:hAnsi="Times New Roman" w:cs="Times New Roman"/>
          <w:sz w:val="28"/>
        </w:rPr>
        <w:t>3</w:t>
      </w:r>
      <w:r w:rsidR="00CF6AF6" w:rsidRPr="0075496F">
        <w:rPr>
          <w:rFonts w:ascii="Times New Roman" w:hAnsi="Times New Roman" w:cs="Times New Roman"/>
          <w:sz w:val="28"/>
        </w:rPr>
        <w:t>) проектов нормативных правовых актов:</w:t>
      </w:r>
    </w:p>
    <w:p w14:paraId="1CE59662" w14:textId="77777777" w:rsidR="00CF6AF6" w:rsidRPr="0075496F" w:rsidRDefault="00CF6AF6" w:rsidP="004740F7">
      <w:pPr>
        <w:pStyle w:val="ConsPlusNormal"/>
        <w:spacing w:line="380" w:lineRule="exact"/>
        <w:ind w:firstLine="539"/>
        <w:jc w:val="both"/>
        <w:rPr>
          <w:rFonts w:ascii="Times New Roman" w:hAnsi="Times New Roman" w:cs="Times New Roman"/>
          <w:sz w:val="28"/>
        </w:rPr>
      </w:pPr>
      <w:r w:rsidRPr="0075496F">
        <w:rPr>
          <w:rFonts w:ascii="Times New Roman" w:hAnsi="Times New Roman" w:cs="Times New Roman"/>
          <w:sz w:val="28"/>
        </w:rPr>
        <w:t>устанавливающих, изменяющих, отменяющих подлежащие государственному регулированию цены (тарифы) на продукцию (товары, услуги), торговые надбавки (наценки) к таким ценам (тарифам) в соответствии с федеральными законами, определяющими порядок ценообразования в области регулируемых цен (тарифов) на продукцию (товары, услуги), торговых надбавок (наценок) к таким ценам (тарифам);</w:t>
      </w:r>
    </w:p>
    <w:p w14:paraId="2EC6F948" w14:textId="77777777" w:rsidR="00CF6AF6" w:rsidRDefault="00CF6AF6" w:rsidP="004740F7">
      <w:pPr>
        <w:pStyle w:val="ConsPlusNormal"/>
        <w:spacing w:line="380" w:lineRule="exact"/>
        <w:ind w:firstLine="539"/>
        <w:jc w:val="both"/>
        <w:rPr>
          <w:rFonts w:ascii="Times New Roman" w:hAnsi="Times New Roman" w:cs="Times New Roman"/>
          <w:sz w:val="28"/>
        </w:rPr>
      </w:pPr>
      <w:r w:rsidRPr="0075496F">
        <w:rPr>
          <w:rFonts w:ascii="Times New Roman" w:hAnsi="Times New Roman" w:cs="Times New Roman"/>
          <w:sz w:val="28"/>
        </w:rPr>
        <w:t>разработанных в целях ликвидации чрезвычайных ситуаций природного и техногенного характера на период действия режимов чрезвычайных ситуаций.</w:t>
      </w:r>
    </w:p>
    <w:p w14:paraId="35AEA2EF" w14:textId="18508810" w:rsidR="00FF2F64" w:rsidRPr="003E2903" w:rsidRDefault="0075496F" w:rsidP="004740F7">
      <w:pPr>
        <w:pStyle w:val="ConsPlusNormal"/>
        <w:spacing w:line="380" w:lineRule="exact"/>
        <w:ind w:firstLine="539"/>
        <w:jc w:val="both"/>
        <w:rPr>
          <w:rFonts w:ascii="Times New Roman" w:hAnsi="Times New Roman" w:cs="Times New Roman"/>
          <w:sz w:val="28"/>
        </w:rPr>
      </w:pPr>
      <w:r>
        <w:rPr>
          <w:rFonts w:ascii="Times New Roman" w:hAnsi="Times New Roman" w:cs="Times New Roman"/>
          <w:sz w:val="28"/>
        </w:rPr>
        <w:t>4</w:t>
      </w:r>
      <w:r w:rsidR="00FF2F64" w:rsidRPr="003E2903">
        <w:rPr>
          <w:rFonts w:ascii="Times New Roman" w:hAnsi="Times New Roman" w:cs="Times New Roman"/>
          <w:sz w:val="28"/>
        </w:rPr>
        <w:t>. Порядок проведения оценки регулирующего воздействия устанавливается Губернатором Новосибирской области.</w:t>
      </w:r>
    </w:p>
    <w:p w14:paraId="07AD7C80" w14:textId="5383EC74" w:rsidR="00FF2F64" w:rsidRDefault="00FF2F64" w:rsidP="004740F7">
      <w:pPr>
        <w:pStyle w:val="ConsPlusNormal"/>
        <w:spacing w:line="380" w:lineRule="exact"/>
        <w:ind w:firstLine="539"/>
        <w:jc w:val="both"/>
        <w:rPr>
          <w:rFonts w:ascii="Times New Roman" w:hAnsi="Times New Roman" w:cs="Times New Roman"/>
          <w:sz w:val="28"/>
        </w:rPr>
      </w:pPr>
      <w:r w:rsidRPr="003E2903">
        <w:rPr>
          <w:rFonts w:ascii="Times New Roman" w:hAnsi="Times New Roman" w:cs="Times New Roman"/>
          <w:sz w:val="28"/>
        </w:rPr>
        <w:lastRenderedPageBreak/>
        <w:t>Областной исполнительный орган государственной власти Новосибирской области, уполномоченный на проведение оценки регулирующего воздействия</w:t>
      </w:r>
      <w:r w:rsidR="002553FC" w:rsidRPr="002553FC">
        <w:rPr>
          <w:rFonts w:ascii="Times New Roman" w:hAnsi="Times New Roman" w:cs="Times New Roman"/>
          <w:sz w:val="28"/>
        </w:rPr>
        <w:t xml:space="preserve"> (далее - уполномоченный областной исполнительный орган),</w:t>
      </w:r>
      <w:r w:rsidRPr="003E2903">
        <w:rPr>
          <w:rFonts w:ascii="Times New Roman" w:hAnsi="Times New Roman" w:cs="Times New Roman"/>
          <w:sz w:val="28"/>
        </w:rPr>
        <w:t xml:space="preserve"> определяется Правительством Новосибирской области.</w:t>
      </w:r>
    </w:p>
    <w:p w14:paraId="22D0FFA2" w14:textId="48A757FC" w:rsidR="005852C1" w:rsidRDefault="005852C1" w:rsidP="004740F7">
      <w:pPr>
        <w:pStyle w:val="ConsPlusNormal"/>
        <w:spacing w:line="380" w:lineRule="exact"/>
        <w:ind w:firstLine="539"/>
        <w:jc w:val="both"/>
        <w:rPr>
          <w:rFonts w:ascii="Times New Roman" w:hAnsi="Times New Roman" w:cs="Times New Roman"/>
          <w:sz w:val="28"/>
        </w:rPr>
      </w:pPr>
      <w:r>
        <w:rPr>
          <w:rFonts w:ascii="Times New Roman" w:hAnsi="Times New Roman" w:cs="Times New Roman"/>
          <w:sz w:val="28"/>
        </w:rPr>
        <w:t>5</w:t>
      </w:r>
      <w:r w:rsidR="004A0150" w:rsidRPr="004A0150">
        <w:rPr>
          <w:rFonts w:ascii="Times New Roman" w:hAnsi="Times New Roman" w:cs="Times New Roman"/>
          <w:sz w:val="28"/>
        </w:rPr>
        <w:t xml:space="preserve">. Нормативные правовые акты, затрагивающие вопросы осуществления предпринимательской и инвестиционной деятельности, за исключением </w:t>
      </w:r>
      <w:r>
        <w:rPr>
          <w:rFonts w:ascii="Times New Roman" w:hAnsi="Times New Roman" w:cs="Times New Roman"/>
          <w:sz w:val="28"/>
        </w:rPr>
        <w:t xml:space="preserve">нормативных правовых </w:t>
      </w:r>
      <w:r w:rsidR="004A0150" w:rsidRPr="004A0150">
        <w:rPr>
          <w:rFonts w:ascii="Times New Roman" w:hAnsi="Times New Roman" w:cs="Times New Roman"/>
          <w:sz w:val="28"/>
        </w:rPr>
        <w:t xml:space="preserve">актов, определенных статьей 7.2 настоящего Закона,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w:t>
      </w:r>
      <w:r w:rsidRPr="005852C1">
        <w:rPr>
          <w:rFonts w:ascii="Times New Roman" w:hAnsi="Times New Roman" w:cs="Times New Roman"/>
          <w:sz w:val="28"/>
        </w:rPr>
        <w:t>уполномоченны</w:t>
      </w:r>
      <w:r>
        <w:rPr>
          <w:rFonts w:ascii="Times New Roman" w:hAnsi="Times New Roman" w:cs="Times New Roman"/>
          <w:sz w:val="28"/>
        </w:rPr>
        <w:t>м</w:t>
      </w:r>
      <w:r w:rsidRPr="005852C1">
        <w:rPr>
          <w:rFonts w:ascii="Times New Roman" w:hAnsi="Times New Roman" w:cs="Times New Roman"/>
          <w:sz w:val="28"/>
        </w:rPr>
        <w:t xml:space="preserve"> областн</w:t>
      </w:r>
      <w:r>
        <w:rPr>
          <w:rFonts w:ascii="Times New Roman" w:hAnsi="Times New Roman" w:cs="Times New Roman"/>
          <w:sz w:val="28"/>
        </w:rPr>
        <w:t>ым</w:t>
      </w:r>
      <w:r w:rsidRPr="005852C1">
        <w:rPr>
          <w:rFonts w:ascii="Times New Roman" w:hAnsi="Times New Roman" w:cs="Times New Roman"/>
          <w:sz w:val="28"/>
        </w:rPr>
        <w:t xml:space="preserve"> исполнительны</w:t>
      </w:r>
      <w:r>
        <w:rPr>
          <w:rFonts w:ascii="Times New Roman" w:hAnsi="Times New Roman" w:cs="Times New Roman"/>
          <w:sz w:val="28"/>
        </w:rPr>
        <w:t>м</w:t>
      </w:r>
      <w:r w:rsidRPr="005852C1">
        <w:rPr>
          <w:rFonts w:ascii="Times New Roman" w:hAnsi="Times New Roman" w:cs="Times New Roman"/>
          <w:sz w:val="28"/>
        </w:rPr>
        <w:t xml:space="preserve"> орган</w:t>
      </w:r>
      <w:r>
        <w:rPr>
          <w:rFonts w:ascii="Times New Roman" w:hAnsi="Times New Roman" w:cs="Times New Roman"/>
          <w:sz w:val="28"/>
        </w:rPr>
        <w:t>ом.</w:t>
      </w:r>
    </w:p>
    <w:p w14:paraId="394AC6D5" w14:textId="3E000828" w:rsidR="004A0150" w:rsidRDefault="005852C1" w:rsidP="004740F7">
      <w:pPr>
        <w:pStyle w:val="ConsPlusNormal"/>
        <w:spacing w:line="380" w:lineRule="exact"/>
        <w:ind w:firstLine="539"/>
        <w:jc w:val="both"/>
        <w:rPr>
          <w:rFonts w:ascii="Times New Roman" w:hAnsi="Times New Roman" w:cs="Times New Roman"/>
          <w:sz w:val="28"/>
        </w:rPr>
      </w:pPr>
      <w:r>
        <w:rPr>
          <w:rFonts w:ascii="Times New Roman" w:hAnsi="Times New Roman" w:cs="Times New Roman"/>
          <w:sz w:val="28"/>
        </w:rPr>
        <w:t>П</w:t>
      </w:r>
      <w:r w:rsidR="004A0150" w:rsidRPr="004A0150">
        <w:rPr>
          <w:rFonts w:ascii="Times New Roman" w:hAnsi="Times New Roman" w:cs="Times New Roman"/>
          <w:sz w:val="28"/>
        </w:rPr>
        <w:t>оряд</w:t>
      </w:r>
      <w:r>
        <w:rPr>
          <w:rFonts w:ascii="Times New Roman" w:hAnsi="Times New Roman" w:cs="Times New Roman"/>
          <w:sz w:val="28"/>
        </w:rPr>
        <w:t xml:space="preserve">ок проведения экспертизы указанных в абзаце первом настоящей части </w:t>
      </w:r>
      <w:r w:rsidRPr="005852C1">
        <w:rPr>
          <w:rFonts w:ascii="Times New Roman" w:hAnsi="Times New Roman" w:cs="Times New Roman"/>
          <w:sz w:val="28"/>
        </w:rPr>
        <w:t>нормативных правовых актов</w:t>
      </w:r>
      <w:r w:rsidR="004A0150" w:rsidRPr="004A0150">
        <w:rPr>
          <w:rFonts w:ascii="Times New Roman" w:hAnsi="Times New Roman" w:cs="Times New Roman"/>
          <w:sz w:val="28"/>
        </w:rPr>
        <w:t>,</w:t>
      </w:r>
      <w:r>
        <w:rPr>
          <w:rFonts w:ascii="Times New Roman" w:hAnsi="Times New Roman" w:cs="Times New Roman"/>
          <w:sz w:val="28"/>
        </w:rPr>
        <w:t xml:space="preserve"> включая порядок принятия решения </w:t>
      </w:r>
      <w:r w:rsidR="004A0150" w:rsidRPr="004A0150">
        <w:rPr>
          <w:rFonts w:ascii="Times New Roman" w:hAnsi="Times New Roman" w:cs="Times New Roman"/>
          <w:sz w:val="28"/>
        </w:rPr>
        <w:t xml:space="preserve">о проведении </w:t>
      </w:r>
      <w:r>
        <w:rPr>
          <w:rFonts w:ascii="Times New Roman" w:hAnsi="Times New Roman" w:cs="Times New Roman"/>
          <w:sz w:val="28"/>
        </w:rPr>
        <w:t xml:space="preserve">такой </w:t>
      </w:r>
      <w:r w:rsidR="004A0150" w:rsidRPr="004A0150">
        <w:rPr>
          <w:rFonts w:ascii="Times New Roman" w:hAnsi="Times New Roman" w:cs="Times New Roman"/>
          <w:sz w:val="28"/>
        </w:rPr>
        <w:t>экспертизы</w:t>
      </w:r>
      <w:r>
        <w:rPr>
          <w:rFonts w:ascii="Times New Roman" w:hAnsi="Times New Roman" w:cs="Times New Roman"/>
          <w:sz w:val="28"/>
        </w:rPr>
        <w:t xml:space="preserve">, </w:t>
      </w:r>
      <w:r w:rsidR="004A0150" w:rsidRPr="004A0150">
        <w:rPr>
          <w:rFonts w:ascii="Times New Roman" w:hAnsi="Times New Roman" w:cs="Times New Roman"/>
          <w:sz w:val="28"/>
        </w:rPr>
        <w:t>устан</w:t>
      </w:r>
      <w:r>
        <w:rPr>
          <w:rFonts w:ascii="Times New Roman" w:hAnsi="Times New Roman" w:cs="Times New Roman"/>
          <w:sz w:val="28"/>
        </w:rPr>
        <w:t>а</w:t>
      </w:r>
      <w:r w:rsidR="004A0150" w:rsidRPr="004A0150">
        <w:rPr>
          <w:rFonts w:ascii="Times New Roman" w:hAnsi="Times New Roman" w:cs="Times New Roman"/>
          <w:sz w:val="28"/>
        </w:rPr>
        <w:t>вл</w:t>
      </w:r>
      <w:r>
        <w:rPr>
          <w:rFonts w:ascii="Times New Roman" w:hAnsi="Times New Roman" w:cs="Times New Roman"/>
          <w:sz w:val="28"/>
        </w:rPr>
        <w:t>ивается</w:t>
      </w:r>
      <w:r w:rsidR="004A0150" w:rsidRPr="004A0150">
        <w:rPr>
          <w:rFonts w:ascii="Times New Roman" w:hAnsi="Times New Roman" w:cs="Times New Roman"/>
          <w:sz w:val="28"/>
        </w:rPr>
        <w:t xml:space="preserve"> </w:t>
      </w:r>
      <w:r w:rsidRPr="005852C1">
        <w:rPr>
          <w:rFonts w:ascii="Times New Roman" w:hAnsi="Times New Roman" w:cs="Times New Roman"/>
          <w:sz w:val="28"/>
        </w:rPr>
        <w:t>Правительством Новосибирской области</w:t>
      </w:r>
      <w:proofErr w:type="gramStart"/>
      <w:r w:rsidR="004A0150" w:rsidRPr="004A0150">
        <w:rPr>
          <w:rFonts w:ascii="Times New Roman" w:hAnsi="Times New Roman" w:cs="Times New Roman"/>
          <w:sz w:val="28"/>
        </w:rPr>
        <w:t>.</w:t>
      </w:r>
      <w:r w:rsidR="00B94C9F">
        <w:rPr>
          <w:rFonts w:ascii="Times New Roman" w:hAnsi="Times New Roman" w:cs="Times New Roman"/>
          <w:sz w:val="28"/>
        </w:rPr>
        <w:t>»;</w:t>
      </w:r>
      <w:proofErr w:type="gramEnd"/>
    </w:p>
    <w:p w14:paraId="04BAA3B6" w14:textId="5986446E" w:rsidR="004A0150" w:rsidRDefault="00F6327D" w:rsidP="004740F7">
      <w:pPr>
        <w:pStyle w:val="ConsPlusNormal"/>
        <w:spacing w:line="380" w:lineRule="exact"/>
        <w:ind w:firstLine="539"/>
        <w:jc w:val="both"/>
        <w:rPr>
          <w:rFonts w:ascii="Times New Roman" w:hAnsi="Times New Roman" w:cs="Times New Roman"/>
          <w:sz w:val="28"/>
        </w:rPr>
      </w:pPr>
      <w:r>
        <w:rPr>
          <w:rFonts w:ascii="Times New Roman" w:hAnsi="Times New Roman" w:cs="Times New Roman"/>
          <w:sz w:val="28"/>
        </w:rPr>
        <w:t>3) д</w:t>
      </w:r>
      <w:r w:rsidR="00B94C9F">
        <w:rPr>
          <w:rFonts w:ascii="Times New Roman" w:hAnsi="Times New Roman" w:cs="Times New Roman"/>
          <w:sz w:val="28"/>
        </w:rPr>
        <w:t>ополнить статьей 7.2 следующего содержания:</w:t>
      </w:r>
    </w:p>
    <w:p w14:paraId="3B3135D6" w14:textId="69A854BA" w:rsidR="00CC5AA9" w:rsidRPr="00B94C9F" w:rsidRDefault="00B94C9F" w:rsidP="004740F7">
      <w:pPr>
        <w:pStyle w:val="ConsPlusNormal"/>
        <w:spacing w:line="380" w:lineRule="exact"/>
        <w:ind w:firstLine="539"/>
        <w:jc w:val="both"/>
        <w:rPr>
          <w:rFonts w:ascii="Times New Roman" w:hAnsi="Times New Roman" w:cs="Times New Roman"/>
          <w:sz w:val="28"/>
        </w:rPr>
      </w:pPr>
      <w:r w:rsidRPr="00B94C9F">
        <w:rPr>
          <w:rFonts w:ascii="Times New Roman" w:hAnsi="Times New Roman" w:cs="Times New Roman"/>
          <w:sz w:val="28"/>
        </w:rPr>
        <w:t>«</w:t>
      </w:r>
      <w:r w:rsidR="00CC5AA9" w:rsidRPr="00B94C9F">
        <w:rPr>
          <w:rFonts w:ascii="Times New Roman" w:hAnsi="Times New Roman" w:cs="Times New Roman"/>
          <w:sz w:val="28"/>
        </w:rPr>
        <w:t xml:space="preserve">Статья 7.2. Установление и оценка применения обязательных требований, содержащихся в нормативных правовых </w:t>
      </w:r>
      <w:r w:rsidR="00836425" w:rsidRPr="00B94C9F">
        <w:rPr>
          <w:rFonts w:ascii="Times New Roman" w:hAnsi="Times New Roman" w:cs="Times New Roman"/>
          <w:sz w:val="28"/>
        </w:rPr>
        <w:t>актах</w:t>
      </w:r>
    </w:p>
    <w:p w14:paraId="4EBEBABF" w14:textId="4A23D627" w:rsidR="009300FC" w:rsidRDefault="00D352AE" w:rsidP="004740F7">
      <w:pPr>
        <w:pStyle w:val="ConsPlusNormal"/>
        <w:spacing w:line="380" w:lineRule="exact"/>
        <w:ind w:firstLine="539"/>
        <w:jc w:val="both"/>
        <w:rPr>
          <w:rFonts w:ascii="Times New Roman" w:hAnsi="Times New Roman" w:cs="Times New Roman"/>
          <w:sz w:val="28"/>
        </w:rPr>
      </w:pPr>
      <w:r>
        <w:rPr>
          <w:rFonts w:ascii="Times New Roman" w:hAnsi="Times New Roman" w:cs="Times New Roman"/>
          <w:sz w:val="28"/>
        </w:rPr>
        <w:t xml:space="preserve">1. </w:t>
      </w:r>
      <w:proofErr w:type="gramStart"/>
      <w:r w:rsidR="002846C8">
        <w:rPr>
          <w:rFonts w:ascii="Times New Roman" w:hAnsi="Times New Roman" w:cs="Times New Roman"/>
          <w:sz w:val="28"/>
        </w:rPr>
        <w:t>С</w:t>
      </w:r>
      <w:r w:rsidR="002846C8" w:rsidRPr="002846C8">
        <w:rPr>
          <w:rFonts w:ascii="Times New Roman" w:hAnsi="Times New Roman" w:cs="Times New Roman"/>
          <w:sz w:val="28"/>
        </w:rPr>
        <w:t>одержащи</w:t>
      </w:r>
      <w:r w:rsidR="002846C8">
        <w:rPr>
          <w:rFonts w:ascii="Times New Roman" w:hAnsi="Times New Roman" w:cs="Times New Roman"/>
          <w:sz w:val="28"/>
        </w:rPr>
        <w:t>еся</w:t>
      </w:r>
      <w:r w:rsidR="002846C8" w:rsidRPr="002846C8">
        <w:rPr>
          <w:rFonts w:ascii="Times New Roman" w:hAnsi="Times New Roman" w:cs="Times New Roman"/>
          <w:sz w:val="28"/>
        </w:rPr>
        <w:t xml:space="preserve"> в нормативных правовых актах </w:t>
      </w:r>
      <w:r w:rsidR="004F74F4">
        <w:rPr>
          <w:rFonts w:ascii="Times New Roman" w:hAnsi="Times New Roman" w:cs="Times New Roman"/>
          <w:sz w:val="28"/>
        </w:rPr>
        <w:t xml:space="preserve">обязательные </w:t>
      </w:r>
      <w:r w:rsidR="002846C8">
        <w:rPr>
          <w:rFonts w:ascii="Times New Roman" w:hAnsi="Times New Roman" w:cs="Times New Roman"/>
          <w:sz w:val="28"/>
        </w:rPr>
        <w:t>т</w:t>
      </w:r>
      <w:r w:rsidR="002846C8" w:rsidRPr="002846C8">
        <w:rPr>
          <w:rFonts w:ascii="Times New Roman" w:hAnsi="Times New Roman" w:cs="Times New Roman"/>
          <w:sz w:val="28"/>
        </w:rPr>
        <w:t>ребовани</w:t>
      </w:r>
      <w:r w:rsidR="002846C8">
        <w:rPr>
          <w:rFonts w:ascii="Times New Roman" w:hAnsi="Times New Roman" w:cs="Times New Roman"/>
          <w:sz w:val="28"/>
        </w:rPr>
        <w:t>я,</w:t>
      </w:r>
      <w:r w:rsidR="002846C8" w:rsidRPr="002846C8">
        <w:rPr>
          <w:rFonts w:ascii="Times New Roman" w:hAnsi="Times New Roman" w:cs="Times New Roman"/>
          <w:sz w:val="28"/>
        </w:rPr>
        <w:t xml:space="preserve"> которые связаны с осуществлением предпринимательской и иной экономической деятельности и оценка соблюдения которых осуществляется в рамках государственного контроля (надзора), привлечения к административной ответственности, предоставления лицензий и иных разрешений, аккредитации, оценки соответствия продукции, иных форм оценки и экспертизы (далее - обязательные требования)</w:t>
      </w:r>
      <w:r w:rsidR="002846C8">
        <w:rPr>
          <w:rFonts w:ascii="Times New Roman" w:hAnsi="Times New Roman" w:cs="Times New Roman"/>
          <w:sz w:val="28"/>
        </w:rPr>
        <w:t xml:space="preserve">, </w:t>
      </w:r>
      <w:r w:rsidR="009800D8">
        <w:rPr>
          <w:rFonts w:ascii="Times New Roman" w:hAnsi="Times New Roman" w:cs="Times New Roman"/>
          <w:sz w:val="28"/>
        </w:rPr>
        <w:t>за исключением</w:t>
      </w:r>
      <w:r w:rsidR="009300FC">
        <w:rPr>
          <w:rFonts w:ascii="Times New Roman" w:hAnsi="Times New Roman" w:cs="Times New Roman"/>
          <w:sz w:val="28"/>
        </w:rPr>
        <w:t xml:space="preserve"> </w:t>
      </w:r>
      <w:r w:rsidR="009300FC" w:rsidRPr="009300FC">
        <w:rPr>
          <w:rFonts w:ascii="Times New Roman" w:hAnsi="Times New Roman" w:cs="Times New Roman"/>
          <w:sz w:val="28"/>
        </w:rPr>
        <w:t>обязательных требований, предусмотренных частью 2 статьи 1</w:t>
      </w:r>
      <w:r w:rsidR="009800D8">
        <w:rPr>
          <w:rFonts w:ascii="Times New Roman" w:hAnsi="Times New Roman" w:cs="Times New Roman"/>
          <w:sz w:val="28"/>
        </w:rPr>
        <w:t xml:space="preserve"> и частью 7 статьи</w:t>
      </w:r>
      <w:proofErr w:type="gramEnd"/>
      <w:r w:rsidR="009800D8">
        <w:rPr>
          <w:rFonts w:ascii="Times New Roman" w:hAnsi="Times New Roman" w:cs="Times New Roman"/>
          <w:sz w:val="28"/>
        </w:rPr>
        <w:t xml:space="preserve"> 2</w:t>
      </w:r>
      <w:r w:rsidR="009300FC" w:rsidRPr="009300FC">
        <w:rPr>
          <w:rFonts w:ascii="Times New Roman" w:hAnsi="Times New Roman" w:cs="Times New Roman"/>
          <w:sz w:val="28"/>
        </w:rPr>
        <w:t xml:space="preserve"> Федерального закона от 31 июля 2020 года № 247-ФЗ «Об обязательных требованиях в Российской Федерации»</w:t>
      </w:r>
      <w:r w:rsidR="00B603A9">
        <w:rPr>
          <w:rFonts w:ascii="Times New Roman" w:hAnsi="Times New Roman" w:cs="Times New Roman"/>
          <w:sz w:val="28"/>
        </w:rPr>
        <w:t xml:space="preserve"> (далее -</w:t>
      </w:r>
      <w:r w:rsidR="00B603A9" w:rsidRPr="00B603A9">
        <w:t xml:space="preserve"> </w:t>
      </w:r>
      <w:r w:rsidR="00B603A9" w:rsidRPr="00B603A9">
        <w:rPr>
          <w:rFonts w:ascii="Times New Roman" w:hAnsi="Times New Roman" w:cs="Times New Roman"/>
          <w:sz w:val="28"/>
        </w:rPr>
        <w:t>Федеральн</w:t>
      </w:r>
      <w:r w:rsidR="00B603A9">
        <w:rPr>
          <w:rFonts w:ascii="Times New Roman" w:hAnsi="Times New Roman" w:cs="Times New Roman"/>
          <w:sz w:val="28"/>
        </w:rPr>
        <w:t>ый</w:t>
      </w:r>
      <w:r w:rsidR="00B603A9" w:rsidRPr="00B603A9">
        <w:rPr>
          <w:rFonts w:ascii="Times New Roman" w:hAnsi="Times New Roman" w:cs="Times New Roman"/>
          <w:sz w:val="28"/>
        </w:rPr>
        <w:t xml:space="preserve"> закон «Об обязательных требованиях в Российской Федерации»</w:t>
      </w:r>
      <w:r w:rsidR="00847CDF">
        <w:rPr>
          <w:rFonts w:ascii="Times New Roman" w:hAnsi="Times New Roman" w:cs="Times New Roman"/>
          <w:sz w:val="28"/>
        </w:rPr>
        <w:t>)</w:t>
      </w:r>
      <w:r w:rsidR="009300FC">
        <w:rPr>
          <w:rFonts w:ascii="Times New Roman" w:hAnsi="Times New Roman" w:cs="Times New Roman"/>
          <w:sz w:val="28"/>
        </w:rPr>
        <w:t xml:space="preserve">, </w:t>
      </w:r>
      <w:r w:rsidR="002846C8">
        <w:rPr>
          <w:rFonts w:ascii="Times New Roman" w:hAnsi="Times New Roman" w:cs="Times New Roman"/>
          <w:sz w:val="28"/>
        </w:rPr>
        <w:t xml:space="preserve">подлежат </w:t>
      </w:r>
      <w:r w:rsidR="002846C8" w:rsidRPr="002846C8">
        <w:rPr>
          <w:rFonts w:ascii="Times New Roman" w:hAnsi="Times New Roman" w:cs="Times New Roman"/>
          <w:sz w:val="28"/>
        </w:rPr>
        <w:t>установлени</w:t>
      </w:r>
      <w:r w:rsidR="002846C8">
        <w:rPr>
          <w:rFonts w:ascii="Times New Roman" w:hAnsi="Times New Roman" w:cs="Times New Roman"/>
          <w:sz w:val="28"/>
        </w:rPr>
        <w:t>ю</w:t>
      </w:r>
      <w:r w:rsidR="002846C8" w:rsidRPr="002846C8">
        <w:rPr>
          <w:rFonts w:ascii="Times New Roman" w:hAnsi="Times New Roman" w:cs="Times New Roman"/>
          <w:sz w:val="28"/>
        </w:rPr>
        <w:t xml:space="preserve"> и оценк</w:t>
      </w:r>
      <w:r w:rsidR="002846C8">
        <w:rPr>
          <w:rFonts w:ascii="Times New Roman" w:hAnsi="Times New Roman" w:cs="Times New Roman"/>
          <w:sz w:val="28"/>
        </w:rPr>
        <w:t>е</w:t>
      </w:r>
      <w:r w:rsidR="002846C8" w:rsidRPr="002846C8">
        <w:rPr>
          <w:rFonts w:ascii="Times New Roman" w:hAnsi="Times New Roman" w:cs="Times New Roman"/>
          <w:sz w:val="28"/>
        </w:rPr>
        <w:t xml:space="preserve"> применения с учетом принципов установления и оценки применения обязательных требований, определенных Федеральным законом </w:t>
      </w:r>
      <w:r w:rsidR="009300FC">
        <w:rPr>
          <w:rFonts w:ascii="Times New Roman" w:hAnsi="Times New Roman" w:cs="Times New Roman"/>
          <w:sz w:val="28"/>
        </w:rPr>
        <w:t>«</w:t>
      </w:r>
      <w:r w:rsidR="002846C8" w:rsidRPr="002846C8">
        <w:rPr>
          <w:rFonts w:ascii="Times New Roman" w:hAnsi="Times New Roman" w:cs="Times New Roman"/>
          <w:sz w:val="28"/>
        </w:rPr>
        <w:t>Об обязательных требованиях в Российской Федерации</w:t>
      </w:r>
      <w:r w:rsidR="009300FC">
        <w:rPr>
          <w:rFonts w:ascii="Times New Roman" w:hAnsi="Times New Roman" w:cs="Times New Roman"/>
          <w:sz w:val="28"/>
        </w:rPr>
        <w:t>»</w:t>
      </w:r>
      <w:r w:rsidR="009300FC" w:rsidRPr="009300FC">
        <w:rPr>
          <w:rFonts w:ascii="Times New Roman" w:hAnsi="Times New Roman" w:cs="Times New Roman"/>
          <w:sz w:val="28"/>
        </w:rPr>
        <w:t>.</w:t>
      </w:r>
    </w:p>
    <w:p w14:paraId="019A874D" w14:textId="29AD94E2" w:rsidR="009800D8" w:rsidRPr="004740F7" w:rsidRDefault="009800D8" w:rsidP="004740F7">
      <w:pPr>
        <w:pStyle w:val="ConsPlusNormal"/>
        <w:spacing w:line="380" w:lineRule="exact"/>
        <w:ind w:firstLine="539"/>
        <w:jc w:val="both"/>
        <w:rPr>
          <w:rFonts w:ascii="Times New Roman" w:hAnsi="Times New Roman" w:cs="Times New Roman"/>
          <w:sz w:val="28"/>
        </w:rPr>
      </w:pPr>
      <w:r w:rsidRPr="004740F7">
        <w:rPr>
          <w:rFonts w:ascii="Times New Roman" w:hAnsi="Times New Roman" w:cs="Times New Roman"/>
          <w:sz w:val="28"/>
        </w:rPr>
        <w:t xml:space="preserve">2. </w:t>
      </w:r>
      <w:proofErr w:type="gramStart"/>
      <w:r w:rsidRPr="004740F7">
        <w:rPr>
          <w:rFonts w:ascii="Times New Roman" w:hAnsi="Times New Roman" w:cs="Times New Roman"/>
          <w:sz w:val="28"/>
        </w:rPr>
        <w:t xml:space="preserve">В соответствии с </w:t>
      </w:r>
      <w:r w:rsidR="00185C6B">
        <w:rPr>
          <w:rFonts w:ascii="Times New Roman" w:hAnsi="Times New Roman" w:cs="Times New Roman"/>
          <w:sz w:val="28"/>
        </w:rPr>
        <w:t>Ф</w:t>
      </w:r>
      <w:r w:rsidRPr="004740F7">
        <w:rPr>
          <w:rFonts w:ascii="Times New Roman" w:hAnsi="Times New Roman" w:cs="Times New Roman"/>
          <w:sz w:val="28"/>
        </w:rPr>
        <w:t xml:space="preserve">едеральным законом </w:t>
      </w:r>
      <w:r w:rsidR="00185C6B" w:rsidRPr="00185C6B">
        <w:rPr>
          <w:rFonts w:ascii="Times New Roman" w:hAnsi="Times New Roman" w:cs="Times New Roman"/>
          <w:sz w:val="28"/>
        </w:rPr>
        <w:t>«Об обязательных требованиях в Российской Федерации»</w:t>
      </w:r>
      <w:r w:rsidR="00185C6B">
        <w:rPr>
          <w:rFonts w:ascii="Times New Roman" w:hAnsi="Times New Roman" w:cs="Times New Roman"/>
          <w:sz w:val="28"/>
        </w:rPr>
        <w:t xml:space="preserve"> </w:t>
      </w:r>
      <w:r w:rsidRPr="004740F7">
        <w:rPr>
          <w:rFonts w:ascii="Times New Roman" w:hAnsi="Times New Roman" w:cs="Times New Roman"/>
          <w:sz w:val="28"/>
        </w:rPr>
        <w:t>положения нормативных правовых актов, устанавливающих обязательные требования, должны вступать в силу либо с 1 марта, либо с 1 сентября соответствующего года, но не ранее чем по истечении девяноста дней после дня официального опубликования соответствующего нормативного правового акта, если иное не установлено федеральным законом, Указом Президента Российской Федерации или международным</w:t>
      </w:r>
      <w:proofErr w:type="gramEnd"/>
      <w:r w:rsidRPr="004740F7">
        <w:rPr>
          <w:rFonts w:ascii="Times New Roman" w:hAnsi="Times New Roman" w:cs="Times New Roman"/>
          <w:sz w:val="28"/>
        </w:rPr>
        <w:t xml:space="preserve"> договором Российской Федерации, предусматривающими установление обязательных </w:t>
      </w:r>
      <w:r w:rsidRPr="004740F7">
        <w:rPr>
          <w:rFonts w:ascii="Times New Roman" w:hAnsi="Times New Roman" w:cs="Times New Roman"/>
          <w:sz w:val="28"/>
        </w:rPr>
        <w:lastRenderedPageBreak/>
        <w:t>требований</w:t>
      </w:r>
      <w:r w:rsidR="007F5191" w:rsidRPr="004740F7">
        <w:rPr>
          <w:rFonts w:ascii="Times New Roman" w:hAnsi="Times New Roman" w:cs="Times New Roman"/>
          <w:sz w:val="28"/>
        </w:rPr>
        <w:t xml:space="preserve">, </w:t>
      </w:r>
      <w:r w:rsidR="000B1571" w:rsidRPr="004740F7">
        <w:rPr>
          <w:rFonts w:ascii="Times New Roman" w:hAnsi="Times New Roman" w:cs="Times New Roman"/>
          <w:sz w:val="28"/>
        </w:rPr>
        <w:t xml:space="preserve">за исключением случаев, установленных частями 2 и 2.1 </w:t>
      </w:r>
      <w:r w:rsidR="00593650" w:rsidRPr="004740F7">
        <w:rPr>
          <w:rFonts w:ascii="Times New Roman" w:hAnsi="Times New Roman" w:cs="Times New Roman"/>
          <w:sz w:val="28"/>
        </w:rPr>
        <w:t xml:space="preserve"> статьи 3 Федерального закона «Об обязательных требованиях в Российской Федерации»</w:t>
      </w:r>
      <w:r w:rsidRPr="004740F7">
        <w:rPr>
          <w:rFonts w:ascii="Times New Roman" w:hAnsi="Times New Roman" w:cs="Times New Roman"/>
          <w:sz w:val="28"/>
        </w:rPr>
        <w:t>.</w:t>
      </w:r>
    </w:p>
    <w:p w14:paraId="6FF23EEE" w14:textId="071434B0" w:rsidR="0075496F" w:rsidRPr="004740F7" w:rsidRDefault="00E54768" w:rsidP="004740F7">
      <w:pPr>
        <w:pStyle w:val="ConsPlusNormal"/>
        <w:spacing w:line="380" w:lineRule="exact"/>
        <w:ind w:firstLine="539"/>
        <w:jc w:val="both"/>
        <w:rPr>
          <w:rFonts w:ascii="Times New Roman" w:hAnsi="Times New Roman" w:cs="Times New Roman"/>
          <w:sz w:val="28"/>
        </w:rPr>
      </w:pPr>
      <w:r w:rsidRPr="004740F7">
        <w:rPr>
          <w:rFonts w:ascii="Times New Roman" w:hAnsi="Times New Roman" w:cs="Times New Roman"/>
          <w:sz w:val="28"/>
        </w:rPr>
        <w:t>3</w:t>
      </w:r>
      <w:r w:rsidR="002A7FE1" w:rsidRPr="004740F7">
        <w:rPr>
          <w:rFonts w:ascii="Times New Roman" w:hAnsi="Times New Roman" w:cs="Times New Roman"/>
          <w:sz w:val="28"/>
        </w:rPr>
        <w:t xml:space="preserve">. </w:t>
      </w:r>
      <w:r w:rsidR="008818C4">
        <w:rPr>
          <w:rFonts w:ascii="Times New Roman" w:hAnsi="Times New Roman" w:cs="Times New Roman"/>
          <w:sz w:val="28"/>
        </w:rPr>
        <w:t>Установление и о</w:t>
      </w:r>
      <w:r w:rsidR="002A7FE1" w:rsidRPr="004740F7">
        <w:rPr>
          <w:rFonts w:ascii="Times New Roman" w:hAnsi="Times New Roman" w:cs="Times New Roman"/>
          <w:sz w:val="28"/>
        </w:rPr>
        <w:t xml:space="preserve">ценка применения обязательных требований, содержащихся в нормативных правовых актах, в том числе оценка фактического воздействия указанных нормативных правовых актов, осуществляется </w:t>
      </w:r>
      <w:r w:rsidRPr="004740F7">
        <w:rPr>
          <w:rFonts w:ascii="Times New Roman" w:hAnsi="Times New Roman" w:cs="Times New Roman"/>
          <w:sz w:val="28"/>
        </w:rPr>
        <w:t xml:space="preserve">в порядке, </w:t>
      </w:r>
      <w:r w:rsidR="00185C6B">
        <w:rPr>
          <w:rFonts w:ascii="Times New Roman" w:hAnsi="Times New Roman" w:cs="Times New Roman"/>
          <w:sz w:val="28"/>
        </w:rPr>
        <w:t>опреде</w:t>
      </w:r>
      <w:r w:rsidR="00CF6AF6" w:rsidRPr="004740F7">
        <w:rPr>
          <w:rFonts w:ascii="Times New Roman" w:hAnsi="Times New Roman" w:cs="Times New Roman"/>
          <w:sz w:val="28"/>
        </w:rPr>
        <w:t>л</w:t>
      </w:r>
      <w:r w:rsidR="005A5D96">
        <w:rPr>
          <w:rFonts w:ascii="Times New Roman" w:hAnsi="Times New Roman" w:cs="Times New Roman"/>
          <w:sz w:val="28"/>
        </w:rPr>
        <w:t>яемом</w:t>
      </w:r>
      <w:r w:rsidR="00CF6AF6" w:rsidRPr="004740F7">
        <w:rPr>
          <w:rFonts w:ascii="Times New Roman" w:hAnsi="Times New Roman" w:cs="Times New Roman"/>
          <w:sz w:val="28"/>
        </w:rPr>
        <w:t xml:space="preserve"> Губернатором Новосибирской области</w:t>
      </w:r>
      <w:r w:rsidR="0075496F" w:rsidRPr="004740F7">
        <w:rPr>
          <w:rFonts w:ascii="Times New Roman" w:hAnsi="Times New Roman" w:cs="Times New Roman"/>
          <w:sz w:val="28"/>
        </w:rPr>
        <w:t>.</w:t>
      </w:r>
      <w:r w:rsidR="00B94C9F" w:rsidRPr="004740F7">
        <w:rPr>
          <w:rFonts w:ascii="Times New Roman" w:hAnsi="Times New Roman" w:cs="Times New Roman"/>
          <w:sz w:val="28"/>
        </w:rPr>
        <w:t>»;</w:t>
      </w:r>
    </w:p>
    <w:p w14:paraId="60FE1742" w14:textId="34ED6AB3" w:rsidR="00490CBE" w:rsidRDefault="00CF50D2"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4</w:t>
      </w:r>
      <w:r w:rsidR="00F6327D">
        <w:rPr>
          <w:rFonts w:ascii="Times New Roman" w:hAnsi="Times New Roman" w:cs="Times New Roman"/>
          <w:color w:val="000000" w:themeColor="text1"/>
          <w:sz w:val="28"/>
        </w:rPr>
        <w:t xml:space="preserve">) </w:t>
      </w:r>
      <w:r w:rsidR="00490CBE">
        <w:rPr>
          <w:rFonts w:ascii="Times New Roman" w:hAnsi="Times New Roman" w:cs="Times New Roman"/>
          <w:color w:val="000000" w:themeColor="text1"/>
          <w:sz w:val="28"/>
        </w:rPr>
        <w:t xml:space="preserve">в абзаце первом части 4.1 статьи 9 </w:t>
      </w:r>
      <w:r w:rsidR="00490CBE" w:rsidRPr="00490CBE">
        <w:rPr>
          <w:rFonts w:ascii="Times New Roman" w:hAnsi="Times New Roman" w:cs="Times New Roman"/>
          <w:color w:val="000000" w:themeColor="text1"/>
          <w:sz w:val="28"/>
        </w:rPr>
        <w:t>слов</w:t>
      </w:r>
      <w:r w:rsidR="00490CBE">
        <w:rPr>
          <w:rFonts w:ascii="Times New Roman" w:hAnsi="Times New Roman" w:cs="Times New Roman"/>
          <w:color w:val="000000" w:themeColor="text1"/>
          <w:sz w:val="28"/>
        </w:rPr>
        <w:t>а</w:t>
      </w:r>
      <w:r w:rsidR="00490CBE" w:rsidRPr="00490CBE">
        <w:rPr>
          <w:rFonts w:ascii="Times New Roman" w:hAnsi="Times New Roman" w:cs="Times New Roman"/>
          <w:color w:val="000000" w:themeColor="text1"/>
          <w:sz w:val="28"/>
        </w:rPr>
        <w:t xml:space="preserve"> «территориального» заменить слов</w:t>
      </w:r>
      <w:r w:rsidR="00490CBE">
        <w:rPr>
          <w:rFonts w:ascii="Times New Roman" w:hAnsi="Times New Roman" w:cs="Times New Roman"/>
          <w:color w:val="000000" w:themeColor="text1"/>
          <w:sz w:val="28"/>
        </w:rPr>
        <w:t>ами</w:t>
      </w:r>
      <w:r w:rsidR="00490CBE" w:rsidRPr="00490CBE">
        <w:rPr>
          <w:rFonts w:ascii="Times New Roman" w:hAnsi="Times New Roman" w:cs="Times New Roman"/>
          <w:color w:val="000000" w:themeColor="text1"/>
          <w:sz w:val="28"/>
        </w:rPr>
        <w:t xml:space="preserve"> «Территориального»;</w:t>
      </w:r>
    </w:p>
    <w:p w14:paraId="7EA8FF60" w14:textId="43C79A7D" w:rsidR="00847CDF" w:rsidRDefault="00CF50D2"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5</w:t>
      </w:r>
      <w:r w:rsidR="00F6327D">
        <w:rPr>
          <w:rFonts w:ascii="Times New Roman" w:hAnsi="Times New Roman" w:cs="Times New Roman"/>
          <w:color w:val="000000" w:themeColor="text1"/>
          <w:sz w:val="28"/>
        </w:rPr>
        <w:t xml:space="preserve">) </w:t>
      </w:r>
      <w:r w:rsidR="00847CDF">
        <w:rPr>
          <w:rFonts w:ascii="Times New Roman" w:hAnsi="Times New Roman" w:cs="Times New Roman"/>
          <w:color w:val="000000" w:themeColor="text1"/>
          <w:sz w:val="28"/>
        </w:rPr>
        <w:t xml:space="preserve">в </w:t>
      </w:r>
      <w:r w:rsidR="00847CDF" w:rsidRPr="00847CDF">
        <w:rPr>
          <w:rFonts w:ascii="Times New Roman" w:hAnsi="Times New Roman" w:cs="Times New Roman"/>
          <w:color w:val="000000" w:themeColor="text1"/>
          <w:sz w:val="28"/>
        </w:rPr>
        <w:t>стать</w:t>
      </w:r>
      <w:r w:rsidR="00847CDF">
        <w:rPr>
          <w:rFonts w:ascii="Times New Roman" w:hAnsi="Times New Roman" w:cs="Times New Roman"/>
          <w:color w:val="000000" w:themeColor="text1"/>
          <w:sz w:val="28"/>
        </w:rPr>
        <w:t>е</w:t>
      </w:r>
      <w:r w:rsidR="00847CDF" w:rsidRPr="00847CDF">
        <w:rPr>
          <w:rFonts w:ascii="Times New Roman" w:hAnsi="Times New Roman" w:cs="Times New Roman"/>
          <w:color w:val="000000" w:themeColor="text1"/>
          <w:sz w:val="28"/>
        </w:rPr>
        <w:t xml:space="preserve"> 10</w:t>
      </w:r>
      <w:r w:rsidR="00847CDF">
        <w:rPr>
          <w:rFonts w:ascii="Times New Roman" w:hAnsi="Times New Roman" w:cs="Times New Roman"/>
          <w:color w:val="000000" w:themeColor="text1"/>
          <w:sz w:val="28"/>
        </w:rPr>
        <w:t>:</w:t>
      </w:r>
    </w:p>
    <w:p w14:paraId="7E4E8BEC" w14:textId="4189DA2A" w:rsidR="00847CDF" w:rsidRDefault="00847CDF"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а) в части 1:</w:t>
      </w:r>
    </w:p>
    <w:p w14:paraId="6577D742" w14:textId="134472D1" w:rsidR="00847CDF" w:rsidRDefault="00847CDF"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в подпункте «г» пункта 2 слово «</w:t>
      </w:r>
      <w:r w:rsidRPr="00847CDF">
        <w:rPr>
          <w:rFonts w:ascii="Times New Roman" w:hAnsi="Times New Roman" w:cs="Times New Roman"/>
          <w:color w:val="000000" w:themeColor="text1"/>
          <w:sz w:val="28"/>
        </w:rPr>
        <w:t>инвестиционной</w:t>
      </w:r>
      <w:r>
        <w:rPr>
          <w:rFonts w:ascii="Times New Roman" w:hAnsi="Times New Roman" w:cs="Times New Roman"/>
          <w:color w:val="000000" w:themeColor="text1"/>
          <w:sz w:val="28"/>
        </w:rPr>
        <w:t>» заменить словами «</w:t>
      </w:r>
      <w:r w:rsidRPr="00847CDF">
        <w:rPr>
          <w:rFonts w:ascii="Times New Roman" w:hAnsi="Times New Roman" w:cs="Times New Roman"/>
          <w:color w:val="000000" w:themeColor="text1"/>
          <w:sz w:val="28"/>
        </w:rPr>
        <w:t>иной экономической</w:t>
      </w:r>
      <w:r>
        <w:rPr>
          <w:rFonts w:ascii="Times New Roman" w:hAnsi="Times New Roman" w:cs="Times New Roman"/>
          <w:color w:val="000000" w:themeColor="text1"/>
          <w:sz w:val="28"/>
        </w:rPr>
        <w:t>», слова «</w:t>
      </w:r>
      <w:r w:rsidRPr="00847CDF">
        <w:rPr>
          <w:rFonts w:ascii="Times New Roman" w:hAnsi="Times New Roman" w:cs="Times New Roman"/>
          <w:color w:val="000000" w:themeColor="text1"/>
          <w:sz w:val="28"/>
        </w:rPr>
        <w:t>пунктами 1 - 3 части 1</w:t>
      </w:r>
      <w:r>
        <w:rPr>
          <w:rFonts w:ascii="Times New Roman" w:hAnsi="Times New Roman" w:cs="Times New Roman"/>
          <w:color w:val="000000" w:themeColor="text1"/>
          <w:sz w:val="28"/>
        </w:rPr>
        <w:t>» заменить словами «частью 3»;</w:t>
      </w:r>
    </w:p>
    <w:p w14:paraId="60835945" w14:textId="6DA4D352" w:rsidR="00847CDF" w:rsidRDefault="00847CDF"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в пункте </w:t>
      </w:r>
      <w:r w:rsidRPr="00847CDF">
        <w:rPr>
          <w:rFonts w:ascii="Times New Roman" w:hAnsi="Times New Roman" w:cs="Times New Roman"/>
          <w:color w:val="000000" w:themeColor="text1"/>
          <w:sz w:val="28"/>
        </w:rPr>
        <w:t>4.1</w:t>
      </w:r>
      <w:r>
        <w:rPr>
          <w:rFonts w:ascii="Times New Roman" w:hAnsi="Times New Roman" w:cs="Times New Roman"/>
          <w:color w:val="000000" w:themeColor="text1"/>
          <w:sz w:val="28"/>
        </w:rPr>
        <w:t xml:space="preserve"> слова «</w:t>
      </w:r>
      <w:r w:rsidRPr="00847CDF">
        <w:rPr>
          <w:rFonts w:ascii="Times New Roman" w:hAnsi="Times New Roman" w:cs="Times New Roman"/>
          <w:color w:val="000000" w:themeColor="text1"/>
          <w:sz w:val="28"/>
        </w:rPr>
        <w:t>частью 1</w:t>
      </w:r>
      <w:r>
        <w:rPr>
          <w:rFonts w:ascii="Times New Roman" w:hAnsi="Times New Roman" w:cs="Times New Roman"/>
          <w:color w:val="000000" w:themeColor="text1"/>
          <w:sz w:val="28"/>
        </w:rPr>
        <w:t>» заменить</w:t>
      </w:r>
      <w:r w:rsidRPr="00847CDF">
        <w:rPr>
          <w:rFonts w:ascii="Times New Roman" w:hAnsi="Times New Roman" w:cs="Times New Roman"/>
          <w:color w:val="000000" w:themeColor="text1"/>
          <w:sz w:val="28"/>
        </w:rPr>
        <w:t xml:space="preserve"> </w:t>
      </w:r>
      <w:r>
        <w:rPr>
          <w:rFonts w:ascii="Times New Roman" w:hAnsi="Times New Roman" w:cs="Times New Roman"/>
          <w:color w:val="000000" w:themeColor="text1"/>
          <w:sz w:val="28"/>
        </w:rPr>
        <w:t>словами «частью 2»</w:t>
      </w:r>
      <w:r w:rsidRPr="00847CDF">
        <w:rPr>
          <w:rFonts w:ascii="Times New Roman" w:hAnsi="Times New Roman" w:cs="Times New Roman"/>
          <w:color w:val="000000" w:themeColor="text1"/>
          <w:sz w:val="28"/>
        </w:rPr>
        <w:t>;</w:t>
      </w:r>
    </w:p>
    <w:p w14:paraId="17F7C765" w14:textId="5DEF1880" w:rsidR="00FC26B5" w:rsidRDefault="00301712"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б) в</w:t>
      </w:r>
      <w:r w:rsidR="00F33584">
        <w:rPr>
          <w:rFonts w:ascii="Times New Roman" w:hAnsi="Times New Roman" w:cs="Times New Roman"/>
          <w:color w:val="000000" w:themeColor="text1"/>
          <w:sz w:val="28"/>
        </w:rPr>
        <w:t xml:space="preserve"> </w:t>
      </w:r>
      <w:r w:rsidR="00F6327D">
        <w:rPr>
          <w:rFonts w:ascii="Times New Roman" w:hAnsi="Times New Roman" w:cs="Times New Roman"/>
          <w:color w:val="000000" w:themeColor="text1"/>
          <w:sz w:val="28"/>
        </w:rPr>
        <w:t xml:space="preserve">первом предложении </w:t>
      </w:r>
      <w:r w:rsidR="00F33584">
        <w:rPr>
          <w:rFonts w:ascii="Times New Roman" w:hAnsi="Times New Roman" w:cs="Times New Roman"/>
          <w:color w:val="000000" w:themeColor="text1"/>
          <w:sz w:val="28"/>
        </w:rPr>
        <w:t>части 4.1</w:t>
      </w:r>
      <w:r w:rsidRPr="00301712">
        <w:t xml:space="preserve"> </w:t>
      </w:r>
      <w:r w:rsidRPr="00301712">
        <w:rPr>
          <w:rFonts w:ascii="Times New Roman" w:hAnsi="Times New Roman" w:cs="Times New Roman"/>
          <w:color w:val="000000" w:themeColor="text1"/>
          <w:sz w:val="28"/>
        </w:rPr>
        <w:t>слова «частью 1» заменить словами «частью 2»</w:t>
      </w:r>
      <w:r>
        <w:rPr>
          <w:rFonts w:ascii="Times New Roman" w:hAnsi="Times New Roman" w:cs="Times New Roman"/>
          <w:color w:val="000000" w:themeColor="text1"/>
          <w:sz w:val="28"/>
        </w:rPr>
        <w:t>,</w:t>
      </w:r>
      <w:r w:rsidR="00F33584">
        <w:rPr>
          <w:rFonts w:ascii="Times New Roman" w:hAnsi="Times New Roman" w:cs="Times New Roman"/>
          <w:color w:val="000000" w:themeColor="text1"/>
          <w:sz w:val="28"/>
        </w:rPr>
        <w:t xml:space="preserve"> слова «</w:t>
      </w:r>
      <w:r w:rsidR="00F33584" w:rsidRPr="00F33584">
        <w:rPr>
          <w:rFonts w:ascii="Times New Roman" w:hAnsi="Times New Roman" w:cs="Times New Roman"/>
          <w:color w:val="000000" w:themeColor="text1"/>
          <w:sz w:val="28"/>
        </w:rPr>
        <w:t>в орган, уполномоченный на проведение оценки регулирующего воздействия</w:t>
      </w:r>
      <w:r w:rsidR="00F33584">
        <w:rPr>
          <w:rFonts w:ascii="Times New Roman" w:hAnsi="Times New Roman" w:cs="Times New Roman"/>
          <w:color w:val="000000" w:themeColor="text1"/>
          <w:sz w:val="28"/>
        </w:rPr>
        <w:t>» заменить словами «</w:t>
      </w:r>
      <w:r w:rsidR="00F6327D">
        <w:rPr>
          <w:rFonts w:ascii="Times New Roman" w:hAnsi="Times New Roman" w:cs="Times New Roman"/>
          <w:color w:val="000000" w:themeColor="text1"/>
          <w:sz w:val="28"/>
        </w:rPr>
        <w:t xml:space="preserve">в </w:t>
      </w:r>
      <w:r w:rsidR="00F33584" w:rsidRPr="00F33584">
        <w:rPr>
          <w:rFonts w:ascii="Times New Roman" w:hAnsi="Times New Roman" w:cs="Times New Roman"/>
          <w:color w:val="000000" w:themeColor="text1"/>
          <w:sz w:val="28"/>
        </w:rPr>
        <w:t>уполномоченный областной исполнительный орган</w:t>
      </w:r>
      <w:r w:rsidR="00F33584">
        <w:rPr>
          <w:rFonts w:ascii="Times New Roman" w:hAnsi="Times New Roman" w:cs="Times New Roman"/>
          <w:color w:val="000000" w:themeColor="text1"/>
          <w:sz w:val="28"/>
        </w:rPr>
        <w:t>»;</w:t>
      </w:r>
    </w:p>
    <w:p w14:paraId="51DF08C3" w14:textId="2208BD8D" w:rsidR="00EF3491" w:rsidRDefault="00CF50D2"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6</w:t>
      </w:r>
      <w:r w:rsidR="00F6327D">
        <w:rPr>
          <w:rFonts w:ascii="Times New Roman" w:hAnsi="Times New Roman" w:cs="Times New Roman"/>
          <w:color w:val="000000" w:themeColor="text1"/>
          <w:sz w:val="28"/>
        </w:rPr>
        <w:t xml:space="preserve">) </w:t>
      </w:r>
      <w:r w:rsidR="00EF3491">
        <w:rPr>
          <w:rFonts w:ascii="Times New Roman" w:hAnsi="Times New Roman" w:cs="Times New Roman"/>
          <w:color w:val="000000" w:themeColor="text1"/>
          <w:sz w:val="28"/>
        </w:rPr>
        <w:t>в статье 11:</w:t>
      </w:r>
    </w:p>
    <w:p w14:paraId="291C9C44" w14:textId="150BF9C7" w:rsidR="00EF3491" w:rsidRDefault="00EF3491"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а) второе предложение части 4 после слов «</w:t>
      </w:r>
      <w:r w:rsidRPr="00EF3491">
        <w:rPr>
          <w:rFonts w:ascii="Times New Roman" w:hAnsi="Times New Roman" w:cs="Times New Roman"/>
          <w:color w:val="000000" w:themeColor="text1"/>
          <w:sz w:val="28"/>
        </w:rPr>
        <w:t>указанные в частях 1 и 2 статьи 10 настоящего Закона</w:t>
      </w:r>
      <w:proofErr w:type="gramStart"/>
      <w:r w:rsidRPr="00EF3491">
        <w:rPr>
          <w:rFonts w:ascii="Times New Roman" w:hAnsi="Times New Roman" w:cs="Times New Roman"/>
          <w:color w:val="000000" w:themeColor="text1"/>
          <w:sz w:val="28"/>
        </w:rPr>
        <w:t>,</w:t>
      </w:r>
      <w:r>
        <w:rPr>
          <w:rFonts w:ascii="Times New Roman" w:hAnsi="Times New Roman" w:cs="Times New Roman"/>
          <w:color w:val="000000" w:themeColor="text1"/>
          <w:sz w:val="28"/>
        </w:rPr>
        <w:t>»</w:t>
      </w:r>
      <w:proofErr w:type="gramEnd"/>
      <w:r>
        <w:rPr>
          <w:rFonts w:ascii="Times New Roman" w:hAnsi="Times New Roman" w:cs="Times New Roman"/>
          <w:color w:val="000000" w:themeColor="text1"/>
          <w:sz w:val="28"/>
        </w:rPr>
        <w:t xml:space="preserve"> дополнить словами «и направить доработанный законопроект в Законодательное Собрание»; </w:t>
      </w:r>
    </w:p>
    <w:p w14:paraId="23E996D0" w14:textId="6597560A" w:rsidR="00EF3491" w:rsidRDefault="00EF3491"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б) часть 8.1 изложить в следующей редакции:</w:t>
      </w:r>
    </w:p>
    <w:p w14:paraId="1848AD35" w14:textId="7693B1F8" w:rsidR="00EF3491" w:rsidRDefault="00EF3491"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«8.1. </w:t>
      </w:r>
      <w:r w:rsidRPr="00EF3491">
        <w:rPr>
          <w:rFonts w:ascii="Times New Roman" w:hAnsi="Times New Roman" w:cs="Times New Roman"/>
          <w:color w:val="000000" w:themeColor="text1"/>
          <w:sz w:val="28"/>
        </w:rPr>
        <w:t>Законопроект</w:t>
      </w:r>
      <w:r>
        <w:rPr>
          <w:rFonts w:ascii="Times New Roman" w:hAnsi="Times New Roman" w:cs="Times New Roman"/>
          <w:color w:val="000000" w:themeColor="text1"/>
          <w:sz w:val="28"/>
        </w:rPr>
        <w:t>ы</w:t>
      </w:r>
      <w:r w:rsidRPr="00EF3491">
        <w:rPr>
          <w:rFonts w:ascii="Times New Roman" w:hAnsi="Times New Roman" w:cs="Times New Roman"/>
          <w:color w:val="000000" w:themeColor="text1"/>
          <w:sz w:val="28"/>
        </w:rPr>
        <w:t>, подлежащи</w:t>
      </w:r>
      <w:r>
        <w:rPr>
          <w:rFonts w:ascii="Times New Roman" w:hAnsi="Times New Roman" w:cs="Times New Roman"/>
          <w:color w:val="000000" w:themeColor="text1"/>
          <w:sz w:val="28"/>
        </w:rPr>
        <w:t>е</w:t>
      </w:r>
      <w:r w:rsidRPr="00EF3491">
        <w:rPr>
          <w:rFonts w:ascii="Times New Roman" w:hAnsi="Times New Roman" w:cs="Times New Roman"/>
          <w:color w:val="000000" w:themeColor="text1"/>
          <w:sz w:val="28"/>
        </w:rPr>
        <w:t xml:space="preserve"> оценке регулирующего воздействия в соответствии с частью </w:t>
      </w:r>
      <w:r>
        <w:rPr>
          <w:rFonts w:ascii="Times New Roman" w:hAnsi="Times New Roman" w:cs="Times New Roman"/>
          <w:color w:val="000000" w:themeColor="text1"/>
          <w:sz w:val="28"/>
        </w:rPr>
        <w:t>2</w:t>
      </w:r>
      <w:r w:rsidRPr="00EF3491">
        <w:rPr>
          <w:rFonts w:ascii="Times New Roman" w:hAnsi="Times New Roman" w:cs="Times New Roman"/>
          <w:color w:val="000000" w:themeColor="text1"/>
          <w:sz w:val="28"/>
        </w:rPr>
        <w:t xml:space="preserve"> статьи 7.1 настоящего Закона, рассматриваются Законодательным Собранием при наличии заключения об оценке регулирующего воздействия законопроекта</w:t>
      </w:r>
      <w:proofErr w:type="gramStart"/>
      <w:r w:rsidRPr="00EF3491">
        <w:rPr>
          <w:rFonts w:ascii="Times New Roman" w:hAnsi="Times New Roman" w:cs="Times New Roman"/>
          <w:color w:val="000000" w:themeColor="text1"/>
          <w:sz w:val="28"/>
        </w:rPr>
        <w:t>.</w:t>
      </w:r>
      <w:r>
        <w:rPr>
          <w:rFonts w:ascii="Times New Roman" w:hAnsi="Times New Roman" w:cs="Times New Roman"/>
          <w:color w:val="000000" w:themeColor="text1"/>
          <w:sz w:val="28"/>
        </w:rPr>
        <w:t>»;</w:t>
      </w:r>
      <w:proofErr w:type="gramEnd"/>
    </w:p>
    <w:p w14:paraId="56FB1AC5" w14:textId="2DA212EE" w:rsidR="00924281" w:rsidRDefault="00CF50D2"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7</w:t>
      </w:r>
      <w:r w:rsidR="00EF3491">
        <w:rPr>
          <w:rFonts w:ascii="Times New Roman" w:hAnsi="Times New Roman" w:cs="Times New Roman"/>
          <w:color w:val="000000" w:themeColor="text1"/>
          <w:sz w:val="28"/>
        </w:rPr>
        <w:t xml:space="preserve">) </w:t>
      </w:r>
      <w:r w:rsidR="00F6327D">
        <w:rPr>
          <w:rFonts w:ascii="Times New Roman" w:hAnsi="Times New Roman" w:cs="Times New Roman"/>
          <w:color w:val="000000" w:themeColor="text1"/>
          <w:sz w:val="28"/>
        </w:rPr>
        <w:t>в</w:t>
      </w:r>
      <w:r w:rsidR="00924281">
        <w:rPr>
          <w:rFonts w:ascii="Times New Roman" w:hAnsi="Times New Roman" w:cs="Times New Roman"/>
          <w:color w:val="000000" w:themeColor="text1"/>
          <w:sz w:val="28"/>
        </w:rPr>
        <w:t xml:space="preserve"> первом предложении части 3 статьи 21 слова «</w:t>
      </w:r>
      <w:r w:rsidR="00924281" w:rsidRPr="00924281">
        <w:rPr>
          <w:rFonts w:ascii="Times New Roman" w:hAnsi="Times New Roman" w:cs="Times New Roman"/>
          <w:color w:val="000000" w:themeColor="text1"/>
          <w:sz w:val="28"/>
        </w:rPr>
        <w:t>цели и мотивы его принятия</w:t>
      </w:r>
      <w:r w:rsidR="00924281">
        <w:rPr>
          <w:rFonts w:ascii="Times New Roman" w:hAnsi="Times New Roman" w:cs="Times New Roman"/>
          <w:color w:val="000000" w:themeColor="text1"/>
          <w:sz w:val="28"/>
        </w:rPr>
        <w:t>» заменить словами «</w:t>
      </w:r>
      <w:r w:rsidR="00924281" w:rsidRPr="00924281">
        <w:rPr>
          <w:rFonts w:ascii="Times New Roman" w:hAnsi="Times New Roman" w:cs="Times New Roman"/>
          <w:color w:val="000000" w:themeColor="text1"/>
          <w:sz w:val="28"/>
        </w:rPr>
        <w:t>его цели и задачи</w:t>
      </w:r>
      <w:r w:rsidR="00924281">
        <w:rPr>
          <w:rFonts w:ascii="Times New Roman" w:hAnsi="Times New Roman" w:cs="Times New Roman"/>
          <w:color w:val="000000" w:themeColor="text1"/>
          <w:sz w:val="28"/>
        </w:rPr>
        <w:t>»;</w:t>
      </w:r>
    </w:p>
    <w:p w14:paraId="17A92267" w14:textId="176D6212" w:rsidR="00FC26B5" w:rsidRDefault="00CF50D2"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8</w:t>
      </w:r>
      <w:r w:rsidR="00F6327D">
        <w:rPr>
          <w:rFonts w:ascii="Times New Roman" w:hAnsi="Times New Roman" w:cs="Times New Roman"/>
          <w:color w:val="000000" w:themeColor="text1"/>
          <w:sz w:val="28"/>
        </w:rPr>
        <w:t xml:space="preserve">) </w:t>
      </w:r>
      <w:r w:rsidR="00F33584" w:rsidRPr="00F33584">
        <w:rPr>
          <w:rFonts w:ascii="Times New Roman" w:hAnsi="Times New Roman" w:cs="Times New Roman"/>
          <w:color w:val="000000" w:themeColor="text1"/>
          <w:sz w:val="28"/>
        </w:rPr>
        <w:t xml:space="preserve">абзац второй части 1 статьи 23 </w:t>
      </w:r>
      <w:r w:rsidR="00F33584">
        <w:rPr>
          <w:rFonts w:ascii="Times New Roman" w:hAnsi="Times New Roman" w:cs="Times New Roman"/>
          <w:color w:val="000000" w:themeColor="text1"/>
          <w:sz w:val="28"/>
        </w:rPr>
        <w:t xml:space="preserve">после слов «в силу» </w:t>
      </w:r>
      <w:r w:rsidR="00F33584" w:rsidRPr="00F33584">
        <w:rPr>
          <w:rFonts w:ascii="Times New Roman" w:hAnsi="Times New Roman" w:cs="Times New Roman"/>
          <w:color w:val="000000" w:themeColor="text1"/>
          <w:sz w:val="28"/>
        </w:rPr>
        <w:t>дополнить словами «, а также изменение положений нормативного правового акта, не вступивших в силу»;</w:t>
      </w:r>
    </w:p>
    <w:p w14:paraId="4E999728" w14:textId="76C31EB2" w:rsidR="00FC26B5" w:rsidRDefault="00CF50D2"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9</w:t>
      </w:r>
      <w:r w:rsidR="00F6327D">
        <w:rPr>
          <w:rFonts w:ascii="Times New Roman" w:hAnsi="Times New Roman" w:cs="Times New Roman"/>
          <w:color w:val="000000" w:themeColor="text1"/>
          <w:sz w:val="28"/>
        </w:rPr>
        <w:t xml:space="preserve">) </w:t>
      </w:r>
      <w:r w:rsidR="003C734B">
        <w:rPr>
          <w:rFonts w:ascii="Times New Roman" w:hAnsi="Times New Roman" w:cs="Times New Roman"/>
          <w:color w:val="000000" w:themeColor="text1"/>
          <w:sz w:val="28"/>
        </w:rPr>
        <w:t>в приложении:</w:t>
      </w:r>
    </w:p>
    <w:p w14:paraId="37293EC5" w14:textId="74E360EB" w:rsidR="00924281" w:rsidRDefault="00F6327D"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а) </w:t>
      </w:r>
      <w:r w:rsidR="00E50B1A">
        <w:rPr>
          <w:rFonts w:ascii="Times New Roman" w:hAnsi="Times New Roman" w:cs="Times New Roman"/>
          <w:color w:val="000000" w:themeColor="text1"/>
          <w:sz w:val="28"/>
        </w:rPr>
        <w:t>пункт 3.5 изложить в следующей редакции:</w:t>
      </w:r>
    </w:p>
    <w:p w14:paraId="722C4161" w14:textId="3DA51358" w:rsidR="00A556A3" w:rsidRPr="00E50B1A" w:rsidRDefault="00E50B1A"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w:t>
      </w:r>
      <w:r w:rsidR="00A556A3" w:rsidRPr="00A556A3">
        <w:rPr>
          <w:rFonts w:ascii="Times New Roman" w:hAnsi="Times New Roman" w:cs="Times New Roman"/>
          <w:color w:val="000000" w:themeColor="text1"/>
          <w:sz w:val="28"/>
        </w:rPr>
        <w:t>3.5. Главы нумеруются арабскими цифрами, имеют</w:t>
      </w:r>
      <w:r w:rsidR="00A556A3">
        <w:rPr>
          <w:rFonts w:ascii="Times New Roman" w:hAnsi="Times New Roman" w:cs="Times New Roman"/>
          <w:color w:val="000000" w:themeColor="text1"/>
          <w:sz w:val="28"/>
        </w:rPr>
        <w:t xml:space="preserve"> </w:t>
      </w:r>
      <w:r w:rsidR="00A556A3" w:rsidRPr="00E50B1A">
        <w:rPr>
          <w:rFonts w:ascii="Times New Roman" w:hAnsi="Times New Roman" w:cs="Times New Roman"/>
          <w:color w:val="000000" w:themeColor="text1"/>
          <w:sz w:val="28"/>
        </w:rPr>
        <w:t>сквозной порядковый номер и наименование.</w:t>
      </w:r>
    </w:p>
    <w:p w14:paraId="196FF3DD" w14:textId="71890ED3" w:rsidR="00A556A3" w:rsidRPr="00A556A3" w:rsidRDefault="00A556A3" w:rsidP="004740F7">
      <w:pPr>
        <w:pStyle w:val="ConsPlusNormal"/>
        <w:spacing w:line="380" w:lineRule="exact"/>
        <w:ind w:firstLine="539"/>
        <w:jc w:val="both"/>
        <w:rPr>
          <w:rFonts w:ascii="Times New Roman" w:hAnsi="Times New Roman" w:cs="Times New Roman"/>
          <w:color w:val="000000" w:themeColor="text1"/>
          <w:sz w:val="28"/>
        </w:rPr>
      </w:pPr>
      <w:r w:rsidRPr="00A556A3">
        <w:rPr>
          <w:rFonts w:ascii="Times New Roman" w:hAnsi="Times New Roman" w:cs="Times New Roman"/>
          <w:color w:val="000000" w:themeColor="text1"/>
          <w:sz w:val="28"/>
        </w:rPr>
        <w:t xml:space="preserve">Обозначение </w:t>
      </w:r>
      <w:r>
        <w:rPr>
          <w:rFonts w:ascii="Times New Roman" w:hAnsi="Times New Roman" w:cs="Times New Roman"/>
          <w:color w:val="000000" w:themeColor="text1"/>
          <w:sz w:val="28"/>
        </w:rPr>
        <w:t xml:space="preserve">и наименование </w:t>
      </w:r>
      <w:r w:rsidRPr="00A556A3">
        <w:rPr>
          <w:rFonts w:ascii="Times New Roman" w:hAnsi="Times New Roman" w:cs="Times New Roman"/>
          <w:color w:val="000000" w:themeColor="text1"/>
          <w:sz w:val="28"/>
        </w:rPr>
        <w:t>главы печата</w:t>
      </w:r>
      <w:r>
        <w:rPr>
          <w:rFonts w:ascii="Times New Roman" w:hAnsi="Times New Roman" w:cs="Times New Roman"/>
          <w:color w:val="000000" w:themeColor="text1"/>
          <w:sz w:val="28"/>
        </w:rPr>
        <w:t>ю</w:t>
      </w:r>
      <w:r w:rsidRPr="00A556A3">
        <w:rPr>
          <w:rFonts w:ascii="Times New Roman" w:hAnsi="Times New Roman" w:cs="Times New Roman"/>
          <w:color w:val="000000" w:themeColor="text1"/>
          <w:sz w:val="28"/>
        </w:rPr>
        <w:t>тся</w:t>
      </w:r>
      <w:r>
        <w:rPr>
          <w:rFonts w:ascii="Times New Roman" w:hAnsi="Times New Roman" w:cs="Times New Roman"/>
          <w:color w:val="000000" w:themeColor="text1"/>
          <w:sz w:val="28"/>
        </w:rPr>
        <w:t xml:space="preserve"> </w:t>
      </w:r>
      <w:r w:rsidRPr="00A556A3">
        <w:rPr>
          <w:rFonts w:ascii="Times New Roman" w:hAnsi="Times New Roman" w:cs="Times New Roman"/>
          <w:color w:val="000000" w:themeColor="text1"/>
          <w:sz w:val="28"/>
        </w:rPr>
        <w:t>в одну строку с прописн</w:t>
      </w:r>
      <w:r>
        <w:rPr>
          <w:rFonts w:ascii="Times New Roman" w:hAnsi="Times New Roman" w:cs="Times New Roman"/>
          <w:color w:val="000000" w:themeColor="text1"/>
          <w:sz w:val="28"/>
        </w:rPr>
        <w:t>ых</w:t>
      </w:r>
      <w:r w:rsidRPr="00A556A3">
        <w:rPr>
          <w:rFonts w:ascii="Times New Roman" w:hAnsi="Times New Roman" w:cs="Times New Roman"/>
          <w:color w:val="000000" w:themeColor="text1"/>
          <w:sz w:val="28"/>
        </w:rPr>
        <w:t xml:space="preserve"> букв, полужирным шрифтом и располага</w:t>
      </w:r>
      <w:r w:rsidR="00BD4682">
        <w:rPr>
          <w:rFonts w:ascii="Times New Roman" w:hAnsi="Times New Roman" w:cs="Times New Roman"/>
          <w:color w:val="000000" w:themeColor="text1"/>
          <w:sz w:val="28"/>
        </w:rPr>
        <w:t>ю</w:t>
      </w:r>
      <w:r w:rsidRPr="00A556A3">
        <w:rPr>
          <w:rFonts w:ascii="Times New Roman" w:hAnsi="Times New Roman" w:cs="Times New Roman"/>
          <w:color w:val="000000" w:themeColor="text1"/>
          <w:sz w:val="28"/>
        </w:rPr>
        <w:t xml:space="preserve">тся по центру. </w:t>
      </w:r>
      <w:r>
        <w:rPr>
          <w:rFonts w:ascii="Times New Roman" w:hAnsi="Times New Roman" w:cs="Times New Roman"/>
          <w:color w:val="000000" w:themeColor="text1"/>
          <w:sz w:val="28"/>
        </w:rPr>
        <w:t xml:space="preserve">После обозначения главы ставится точка. В </w:t>
      </w:r>
      <w:r w:rsidRPr="00A556A3">
        <w:rPr>
          <w:rFonts w:ascii="Times New Roman" w:hAnsi="Times New Roman" w:cs="Times New Roman"/>
          <w:color w:val="000000" w:themeColor="text1"/>
          <w:sz w:val="28"/>
        </w:rPr>
        <w:t xml:space="preserve">конце наименования главы </w:t>
      </w:r>
      <w:r>
        <w:rPr>
          <w:rFonts w:ascii="Times New Roman" w:hAnsi="Times New Roman" w:cs="Times New Roman"/>
          <w:color w:val="000000" w:themeColor="text1"/>
          <w:sz w:val="28"/>
        </w:rPr>
        <w:t xml:space="preserve">точка </w:t>
      </w:r>
      <w:r w:rsidRPr="00A556A3">
        <w:rPr>
          <w:rFonts w:ascii="Times New Roman" w:hAnsi="Times New Roman" w:cs="Times New Roman"/>
          <w:color w:val="000000" w:themeColor="text1"/>
          <w:sz w:val="28"/>
        </w:rPr>
        <w:t>не ставится.</w:t>
      </w:r>
      <w:r>
        <w:rPr>
          <w:rFonts w:ascii="Times New Roman" w:hAnsi="Times New Roman" w:cs="Times New Roman"/>
          <w:color w:val="000000" w:themeColor="text1"/>
          <w:sz w:val="28"/>
        </w:rPr>
        <w:t xml:space="preserve"> В случае</w:t>
      </w:r>
      <w:proofErr w:type="gramStart"/>
      <w:r>
        <w:rPr>
          <w:rFonts w:ascii="Times New Roman" w:hAnsi="Times New Roman" w:cs="Times New Roman"/>
          <w:color w:val="000000" w:themeColor="text1"/>
          <w:sz w:val="28"/>
        </w:rPr>
        <w:t>,</w:t>
      </w:r>
      <w:proofErr w:type="gramEnd"/>
      <w:r>
        <w:rPr>
          <w:rFonts w:ascii="Times New Roman" w:hAnsi="Times New Roman" w:cs="Times New Roman"/>
          <w:color w:val="000000" w:themeColor="text1"/>
          <w:sz w:val="28"/>
        </w:rPr>
        <w:t xml:space="preserve"> </w:t>
      </w:r>
      <w:r>
        <w:rPr>
          <w:rFonts w:ascii="Times New Roman" w:hAnsi="Times New Roman" w:cs="Times New Roman"/>
          <w:color w:val="000000" w:themeColor="text1"/>
          <w:sz w:val="28"/>
        </w:rPr>
        <w:lastRenderedPageBreak/>
        <w:t>если глава имеет длинное наименование или наименование главы состоит из нескольких предложений</w:t>
      </w:r>
      <w:r w:rsidR="00E50B1A">
        <w:rPr>
          <w:rFonts w:ascii="Times New Roman" w:hAnsi="Times New Roman" w:cs="Times New Roman"/>
          <w:color w:val="000000" w:themeColor="text1"/>
          <w:sz w:val="28"/>
        </w:rPr>
        <w:t>, оно печатается в несколько строк.»;</w:t>
      </w:r>
    </w:p>
    <w:p w14:paraId="7AF3407E" w14:textId="7CB5933A" w:rsidR="00490CBE" w:rsidRDefault="00F6327D"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б) </w:t>
      </w:r>
      <w:r w:rsidR="00490CBE">
        <w:rPr>
          <w:rFonts w:ascii="Times New Roman" w:hAnsi="Times New Roman" w:cs="Times New Roman"/>
          <w:color w:val="000000" w:themeColor="text1"/>
          <w:sz w:val="28"/>
        </w:rPr>
        <w:t>в абзаце третьем пункта 4.2 слово «</w:t>
      </w:r>
      <w:r w:rsidR="00490CBE" w:rsidRPr="00490CBE">
        <w:rPr>
          <w:rFonts w:ascii="Times New Roman" w:hAnsi="Times New Roman" w:cs="Times New Roman"/>
          <w:color w:val="000000" w:themeColor="text1"/>
          <w:sz w:val="28"/>
        </w:rPr>
        <w:t>территориального</w:t>
      </w:r>
      <w:r w:rsidR="00490CBE">
        <w:rPr>
          <w:rFonts w:ascii="Times New Roman" w:hAnsi="Times New Roman" w:cs="Times New Roman"/>
          <w:color w:val="000000" w:themeColor="text1"/>
          <w:sz w:val="28"/>
        </w:rPr>
        <w:t>» заменить словом «Территориального»;</w:t>
      </w:r>
    </w:p>
    <w:p w14:paraId="72D7CCCC" w14:textId="66CE4757" w:rsidR="00F33584" w:rsidRDefault="00F6327D"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в) </w:t>
      </w:r>
      <w:r w:rsidR="0048663D">
        <w:rPr>
          <w:rFonts w:ascii="Times New Roman" w:hAnsi="Times New Roman" w:cs="Times New Roman"/>
          <w:color w:val="000000" w:themeColor="text1"/>
          <w:sz w:val="28"/>
        </w:rPr>
        <w:t>первое</w:t>
      </w:r>
      <w:r>
        <w:rPr>
          <w:rFonts w:ascii="Times New Roman" w:hAnsi="Times New Roman" w:cs="Times New Roman"/>
          <w:color w:val="000000" w:themeColor="text1"/>
          <w:sz w:val="28"/>
        </w:rPr>
        <w:t xml:space="preserve">  </w:t>
      </w:r>
      <w:r w:rsidR="0048663D">
        <w:rPr>
          <w:rFonts w:ascii="Times New Roman" w:hAnsi="Times New Roman" w:cs="Times New Roman"/>
          <w:color w:val="000000" w:themeColor="text1"/>
          <w:sz w:val="28"/>
        </w:rPr>
        <w:t>предложение</w:t>
      </w:r>
      <w:r>
        <w:rPr>
          <w:rFonts w:ascii="Times New Roman" w:hAnsi="Times New Roman" w:cs="Times New Roman"/>
          <w:color w:val="000000" w:themeColor="text1"/>
          <w:sz w:val="28"/>
        </w:rPr>
        <w:t xml:space="preserve"> </w:t>
      </w:r>
      <w:r w:rsidR="0048663D">
        <w:rPr>
          <w:rFonts w:ascii="Times New Roman" w:hAnsi="Times New Roman" w:cs="Times New Roman"/>
          <w:color w:val="000000" w:themeColor="text1"/>
          <w:sz w:val="28"/>
        </w:rPr>
        <w:t xml:space="preserve"> </w:t>
      </w:r>
      <w:r w:rsidR="00F33584" w:rsidRPr="00F33584">
        <w:rPr>
          <w:rFonts w:ascii="Times New Roman" w:hAnsi="Times New Roman" w:cs="Times New Roman"/>
          <w:color w:val="000000" w:themeColor="text1"/>
          <w:sz w:val="28"/>
        </w:rPr>
        <w:t>пункт</w:t>
      </w:r>
      <w:r w:rsidR="0048663D">
        <w:rPr>
          <w:rFonts w:ascii="Times New Roman" w:hAnsi="Times New Roman" w:cs="Times New Roman"/>
          <w:color w:val="000000" w:themeColor="text1"/>
          <w:sz w:val="28"/>
        </w:rPr>
        <w:t>а</w:t>
      </w:r>
      <w:r>
        <w:rPr>
          <w:rFonts w:ascii="Times New Roman" w:hAnsi="Times New Roman" w:cs="Times New Roman"/>
          <w:color w:val="000000" w:themeColor="text1"/>
          <w:sz w:val="28"/>
        </w:rPr>
        <w:t xml:space="preserve"> </w:t>
      </w:r>
      <w:r w:rsidR="00F33584" w:rsidRPr="00F33584">
        <w:rPr>
          <w:rFonts w:ascii="Times New Roman" w:hAnsi="Times New Roman" w:cs="Times New Roman"/>
          <w:color w:val="000000" w:themeColor="text1"/>
          <w:sz w:val="28"/>
        </w:rPr>
        <w:t xml:space="preserve"> 4.3 </w:t>
      </w:r>
      <w:r w:rsidR="0048663D" w:rsidRPr="0048663D">
        <w:rPr>
          <w:rFonts w:ascii="Times New Roman" w:hAnsi="Times New Roman" w:cs="Times New Roman"/>
          <w:color w:val="000000" w:themeColor="text1"/>
          <w:sz w:val="28"/>
        </w:rPr>
        <w:t>после слов «в силу»</w:t>
      </w:r>
      <w:r w:rsidR="0048663D">
        <w:rPr>
          <w:rFonts w:ascii="Times New Roman" w:hAnsi="Times New Roman" w:cs="Times New Roman"/>
          <w:color w:val="000000" w:themeColor="text1"/>
          <w:sz w:val="28"/>
        </w:rPr>
        <w:t xml:space="preserve"> </w:t>
      </w:r>
      <w:r w:rsidR="00F33584" w:rsidRPr="00F33584">
        <w:rPr>
          <w:rFonts w:ascii="Times New Roman" w:hAnsi="Times New Roman" w:cs="Times New Roman"/>
          <w:color w:val="000000" w:themeColor="text1"/>
          <w:sz w:val="28"/>
        </w:rPr>
        <w:t>дополнить словами «, а также изменение положени</w:t>
      </w:r>
      <w:r>
        <w:rPr>
          <w:rFonts w:ascii="Times New Roman" w:hAnsi="Times New Roman" w:cs="Times New Roman"/>
          <w:color w:val="000000" w:themeColor="text1"/>
          <w:sz w:val="28"/>
        </w:rPr>
        <w:t>й закона, не вступивших в силу»;</w:t>
      </w:r>
    </w:p>
    <w:p w14:paraId="316EA47B" w14:textId="220F7C57" w:rsidR="0048663D" w:rsidRDefault="00F6327D" w:rsidP="004740F7">
      <w:pPr>
        <w:pStyle w:val="ConsPlusNormal"/>
        <w:spacing w:line="380" w:lineRule="exact"/>
        <w:ind w:firstLine="539"/>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г) </w:t>
      </w:r>
      <w:r w:rsidR="00DF28AC">
        <w:rPr>
          <w:rFonts w:ascii="Times New Roman" w:hAnsi="Times New Roman" w:cs="Times New Roman"/>
          <w:color w:val="000000" w:themeColor="text1"/>
          <w:sz w:val="28"/>
        </w:rPr>
        <w:t xml:space="preserve">пункт </w:t>
      </w:r>
      <w:r w:rsidR="003C734B" w:rsidRPr="003C734B">
        <w:rPr>
          <w:rFonts w:ascii="Times New Roman" w:hAnsi="Times New Roman" w:cs="Times New Roman"/>
          <w:color w:val="000000" w:themeColor="text1"/>
          <w:sz w:val="28"/>
        </w:rPr>
        <w:t>4.6</w:t>
      </w:r>
      <w:r w:rsidR="00DF28AC">
        <w:rPr>
          <w:rFonts w:ascii="Times New Roman" w:hAnsi="Times New Roman" w:cs="Times New Roman"/>
          <w:color w:val="000000" w:themeColor="text1"/>
          <w:sz w:val="28"/>
        </w:rPr>
        <w:t xml:space="preserve"> дополнить предложениями следующего содержания: «</w:t>
      </w:r>
      <w:r w:rsidR="003C734B" w:rsidRPr="003C734B">
        <w:rPr>
          <w:rFonts w:ascii="Times New Roman" w:hAnsi="Times New Roman" w:cs="Times New Roman"/>
          <w:color w:val="000000" w:themeColor="text1"/>
          <w:sz w:val="28"/>
        </w:rPr>
        <w:t xml:space="preserve">В статьях законопроекта </w:t>
      </w:r>
      <w:r w:rsidR="00DF28AC">
        <w:rPr>
          <w:rFonts w:ascii="Times New Roman" w:hAnsi="Times New Roman" w:cs="Times New Roman"/>
          <w:color w:val="000000" w:themeColor="text1"/>
          <w:sz w:val="28"/>
        </w:rPr>
        <w:t>законы</w:t>
      </w:r>
      <w:r w:rsidR="003C734B" w:rsidRPr="003C734B">
        <w:rPr>
          <w:rFonts w:ascii="Times New Roman" w:hAnsi="Times New Roman" w:cs="Times New Roman"/>
          <w:color w:val="000000" w:themeColor="text1"/>
          <w:sz w:val="28"/>
        </w:rPr>
        <w:t>, подлежащие изменению, располагаются в хронологическом порядке (по дате их подписания). В пределах одной и той же даты подписания закон</w:t>
      </w:r>
      <w:r w:rsidR="00DF28AC">
        <w:rPr>
          <w:rFonts w:ascii="Times New Roman" w:hAnsi="Times New Roman" w:cs="Times New Roman"/>
          <w:color w:val="000000" w:themeColor="text1"/>
          <w:sz w:val="28"/>
        </w:rPr>
        <w:t>ы</w:t>
      </w:r>
      <w:r w:rsidR="00DF28AC" w:rsidRPr="00DF28AC">
        <w:rPr>
          <w:rFonts w:ascii="Times New Roman" w:hAnsi="Times New Roman" w:cs="Times New Roman"/>
          <w:color w:val="000000" w:themeColor="text1"/>
          <w:sz w:val="28"/>
        </w:rPr>
        <w:t xml:space="preserve">, подлежащие изменению, </w:t>
      </w:r>
      <w:r w:rsidR="003C734B" w:rsidRPr="003C734B">
        <w:rPr>
          <w:rFonts w:ascii="Times New Roman" w:hAnsi="Times New Roman" w:cs="Times New Roman"/>
          <w:color w:val="000000" w:themeColor="text1"/>
          <w:sz w:val="28"/>
        </w:rPr>
        <w:t>располагаются в порядке возрастания их регистрационных номеров</w:t>
      </w:r>
      <w:proofErr w:type="gramStart"/>
      <w:r w:rsidR="003C734B" w:rsidRPr="003C734B">
        <w:rPr>
          <w:rFonts w:ascii="Times New Roman" w:hAnsi="Times New Roman" w:cs="Times New Roman"/>
          <w:color w:val="000000" w:themeColor="text1"/>
          <w:sz w:val="28"/>
        </w:rPr>
        <w:t>.</w:t>
      </w:r>
      <w:r>
        <w:rPr>
          <w:rFonts w:ascii="Times New Roman" w:hAnsi="Times New Roman" w:cs="Times New Roman"/>
          <w:color w:val="000000" w:themeColor="text1"/>
          <w:sz w:val="28"/>
        </w:rPr>
        <w:t>».</w:t>
      </w:r>
      <w:proofErr w:type="gramEnd"/>
    </w:p>
    <w:p w14:paraId="7CA8C332" w14:textId="77777777" w:rsidR="0048663D" w:rsidRDefault="0048663D" w:rsidP="004740F7">
      <w:pPr>
        <w:pStyle w:val="ConsPlusNormal"/>
        <w:spacing w:line="380" w:lineRule="exact"/>
        <w:ind w:firstLine="539"/>
        <w:jc w:val="both"/>
        <w:rPr>
          <w:rFonts w:ascii="Times New Roman" w:hAnsi="Times New Roman" w:cs="Times New Roman"/>
          <w:color w:val="000000" w:themeColor="text1"/>
          <w:sz w:val="28"/>
        </w:rPr>
      </w:pPr>
    </w:p>
    <w:p w14:paraId="06E383AF" w14:textId="77777777" w:rsidR="00F6327D" w:rsidRPr="00F6327D" w:rsidRDefault="00F6327D" w:rsidP="004740F7">
      <w:pPr>
        <w:spacing w:after="0" w:line="380" w:lineRule="exact"/>
        <w:ind w:firstLine="720"/>
        <w:jc w:val="both"/>
        <w:rPr>
          <w:rFonts w:ascii="Times New Roman" w:eastAsia="Times New Roman" w:hAnsi="Times New Roman" w:cs="Times New Roman"/>
          <w:b/>
          <w:sz w:val="28"/>
          <w:szCs w:val="28"/>
          <w:lang w:eastAsia="ru-RU"/>
        </w:rPr>
      </w:pPr>
      <w:r w:rsidRPr="00F6327D">
        <w:rPr>
          <w:rFonts w:ascii="Times New Roman" w:eastAsia="Times New Roman" w:hAnsi="Times New Roman" w:cs="Times New Roman"/>
          <w:b/>
          <w:sz w:val="28"/>
          <w:szCs w:val="28"/>
          <w:lang w:eastAsia="ru-RU"/>
        </w:rPr>
        <w:t>Статья 2</w:t>
      </w:r>
    </w:p>
    <w:p w14:paraId="613F7BF5" w14:textId="199E41B0" w:rsidR="00F6327D" w:rsidRPr="00F6327D" w:rsidRDefault="00F6327D" w:rsidP="004740F7">
      <w:pPr>
        <w:spacing w:after="0" w:line="380" w:lineRule="exact"/>
        <w:ind w:firstLine="720"/>
        <w:jc w:val="both"/>
        <w:rPr>
          <w:rFonts w:ascii="Times New Roman" w:eastAsia="Times New Roman" w:hAnsi="Times New Roman" w:cs="Times New Roman"/>
          <w:sz w:val="28"/>
          <w:szCs w:val="28"/>
          <w:lang w:eastAsia="ru-RU"/>
        </w:rPr>
      </w:pPr>
      <w:r w:rsidRPr="00F6327D">
        <w:rPr>
          <w:rFonts w:ascii="Times New Roman" w:eastAsia="Times New Roman" w:hAnsi="Times New Roman" w:cs="Times New Roman"/>
          <w:sz w:val="28"/>
          <w:szCs w:val="28"/>
          <w:lang w:eastAsia="ru-RU"/>
        </w:rPr>
        <w:t>Настоящий Закон вступает в силу через 10 дней после дня его официального опубликования.</w:t>
      </w:r>
    </w:p>
    <w:p w14:paraId="5B83465C" w14:textId="77777777" w:rsidR="00F6327D" w:rsidRDefault="00F6327D" w:rsidP="004740F7">
      <w:pPr>
        <w:spacing w:after="0" w:line="380" w:lineRule="exact"/>
        <w:jc w:val="both"/>
        <w:rPr>
          <w:rFonts w:ascii="Times New Roman" w:eastAsia="Times New Roman" w:hAnsi="Times New Roman" w:cs="Times New Roman"/>
          <w:sz w:val="28"/>
          <w:szCs w:val="28"/>
          <w:lang w:eastAsia="ru-RU"/>
        </w:rPr>
      </w:pPr>
    </w:p>
    <w:p w14:paraId="0B757054" w14:textId="77777777" w:rsidR="00F6327D" w:rsidRPr="00F6327D" w:rsidRDefault="00F6327D" w:rsidP="004740F7">
      <w:pPr>
        <w:spacing w:after="0" w:line="380" w:lineRule="exact"/>
        <w:jc w:val="both"/>
        <w:rPr>
          <w:rFonts w:ascii="Times New Roman" w:eastAsia="Times New Roman" w:hAnsi="Times New Roman" w:cs="Times New Roman"/>
          <w:sz w:val="28"/>
          <w:szCs w:val="28"/>
          <w:lang w:eastAsia="ru-RU"/>
        </w:rPr>
      </w:pPr>
    </w:p>
    <w:p w14:paraId="562F27E3" w14:textId="77777777" w:rsidR="00F6327D" w:rsidRPr="00F6327D" w:rsidRDefault="00F6327D" w:rsidP="004740F7">
      <w:pPr>
        <w:spacing w:after="0" w:line="380" w:lineRule="exact"/>
        <w:jc w:val="both"/>
        <w:rPr>
          <w:rFonts w:ascii="Times New Roman" w:eastAsia="Times New Roman" w:hAnsi="Times New Roman" w:cs="Times New Roman"/>
          <w:sz w:val="28"/>
          <w:szCs w:val="28"/>
          <w:lang w:eastAsia="ru-RU"/>
        </w:rPr>
      </w:pPr>
    </w:p>
    <w:p w14:paraId="6A1A21F4" w14:textId="77777777" w:rsidR="00F6327D" w:rsidRPr="00F6327D" w:rsidRDefault="00F6327D" w:rsidP="004740F7">
      <w:pPr>
        <w:spacing w:after="0" w:line="380" w:lineRule="exact"/>
        <w:jc w:val="both"/>
        <w:rPr>
          <w:rFonts w:ascii="Times New Roman" w:eastAsia="Times New Roman" w:hAnsi="Times New Roman" w:cs="Times New Roman"/>
          <w:sz w:val="28"/>
          <w:szCs w:val="28"/>
          <w:lang w:eastAsia="ru-RU"/>
        </w:rPr>
      </w:pPr>
      <w:r w:rsidRPr="00F6327D">
        <w:rPr>
          <w:rFonts w:ascii="Times New Roman" w:eastAsia="Times New Roman" w:hAnsi="Times New Roman" w:cs="Times New Roman"/>
          <w:sz w:val="28"/>
          <w:szCs w:val="28"/>
          <w:lang w:eastAsia="ru-RU"/>
        </w:rPr>
        <w:t xml:space="preserve">Губернатор </w:t>
      </w:r>
    </w:p>
    <w:p w14:paraId="07957C77" w14:textId="77777777" w:rsidR="00F6327D" w:rsidRPr="00F6327D" w:rsidRDefault="00F6327D" w:rsidP="004740F7">
      <w:pPr>
        <w:spacing w:after="0" w:line="380" w:lineRule="exact"/>
        <w:jc w:val="both"/>
        <w:rPr>
          <w:rFonts w:ascii="Times New Roman" w:eastAsia="Times New Roman" w:hAnsi="Times New Roman" w:cs="Times New Roman"/>
          <w:sz w:val="28"/>
          <w:szCs w:val="28"/>
          <w:lang w:eastAsia="ru-RU"/>
        </w:rPr>
      </w:pPr>
      <w:r w:rsidRPr="00F6327D">
        <w:rPr>
          <w:rFonts w:ascii="Times New Roman" w:eastAsia="Times New Roman" w:hAnsi="Times New Roman" w:cs="Times New Roman"/>
          <w:sz w:val="28"/>
          <w:szCs w:val="28"/>
          <w:lang w:eastAsia="ru-RU"/>
        </w:rPr>
        <w:t>Новосибирской области</w:t>
      </w:r>
      <w:r w:rsidRPr="00F6327D">
        <w:rPr>
          <w:rFonts w:ascii="Times New Roman" w:eastAsia="Times New Roman" w:hAnsi="Times New Roman" w:cs="Times New Roman"/>
          <w:sz w:val="28"/>
          <w:szCs w:val="28"/>
          <w:lang w:eastAsia="ru-RU"/>
        </w:rPr>
        <w:tab/>
      </w:r>
      <w:r w:rsidRPr="00F6327D">
        <w:rPr>
          <w:rFonts w:ascii="Times New Roman" w:eastAsia="Times New Roman" w:hAnsi="Times New Roman" w:cs="Times New Roman"/>
          <w:sz w:val="28"/>
          <w:szCs w:val="28"/>
          <w:lang w:eastAsia="ru-RU"/>
        </w:rPr>
        <w:tab/>
      </w:r>
      <w:r w:rsidRPr="00F6327D">
        <w:rPr>
          <w:rFonts w:ascii="Times New Roman" w:eastAsia="Times New Roman" w:hAnsi="Times New Roman" w:cs="Times New Roman"/>
          <w:sz w:val="28"/>
          <w:szCs w:val="28"/>
          <w:lang w:eastAsia="ru-RU"/>
        </w:rPr>
        <w:tab/>
      </w:r>
      <w:r w:rsidRPr="00F6327D">
        <w:rPr>
          <w:rFonts w:ascii="Times New Roman" w:eastAsia="Times New Roman" w:hAnsi="Times New Roman" w:cs="Times New Roman"/>
          <w:sz w:val="28"/>
          <w:szCs w:val="28"/>
          <w:lang w:eastAsia="ru-RU"/>
        </w:rPr>
        <w:tab/>
      </w:r>
      <w:r w:rsidRPr="00F6327D">
        <w:rPr>
          <w:rFonts w:ascii="Times New Roman" w:eastAsia="Times New Roman" w:hAnsi="Times New Roman" w:cs="Times New Roman"/>
          <w:sz w:val="28"/>
          <w:szCs w:val="28"/>
          <w:lang w:eastAsia="ru-RU"/>
        </w:rPr>
        <w:tab/>
      </w:r>
      <w:r w:rsidRPr="00F6327D">
        <w:rPr>
          <w:rFonts w:ascii="Times New Roman" w:eastAsia="Times New Roman" w:hAnsi="Times New Roman" w:cs="Times New Roman"/>
          <w:sz w:val="28"/>
          <w:szCs w:val="28"/>
          <w:lang w:eastAsia="ru-RU"/>
        </w:rPr>
        <w:tab/>
        <w:t xml:space="preserve">             А.А. Травников</w:t>
      </w:r>
    </w:p>
    <w:p w14:paraId="0CD48726" w14:textId="77777777" w:rsidR="00F6327D" w:rsidRPr="00F6327D" w:rsidRDefault="00F6327D" w:rsidP="004740F7">
      <w:pPr>
        <w:spacing w:after="0" w:line="380" w:lineRule="exact"/>
        <w:jc w:val="both"/>
        <w:rPr>
          <w:rFonts w:ascii="Times New Roman" w:eastAsia="Times New Roman" w:hAnsi="Times New Roman" w:cs="Times New Roman"/>
          <w:sz w:val="28"/>
          <w:szCs w:val="28"/>
          <w:lang w:eastAsia="ru-RU"/>
        </w:rPr>
      </w:pPr>
    </w:p>
    <w:p w14:paraId="50516CD5" w14:textId="77777777" w:rsidR="00F6327D" w:rsidRPr="00F6327D" w:rsidRDefault="00F6327D" w:rsidP="004740F7">
      <w:pPr>
        <w:spacing w:after="0" w:line="380" w:lineRule="exact"/>
        <w:jc w:val="both"/>
        <w:rPr>
          <w:rFonts w:ascii="Times New Roman" w:eastAsia="Times New Roman" w:hAnsi="Times New Roman" w:cs="Times New Roman"/>
          <w:sz w:val="28"/>
          <w:szCs w:val="28"/>
          <w:lang w:eastAsia="ru-RU"/>
        </w:rPr>
      </w:pPr>
    </w:p>
    <w:p w14:paraId="5EC911C7" w14:textId="77777777" w:rsidR="00F6327D" w:rsidRPr="00F6327D" w:rsidRDefault="00F6327D" w:rsidP="004740F7">
      <w:pPr>
        <w:spacing w:after="0" w:line="380" w:lineRule="exact"/>
        <w:jc w:val="both"/>
        <w:rPr>
          <w:rFonts w:ascii="Times New Roman" w:eastAsia="Times New Roman" w:hAnsi="Times New Roman" w:cs="Times New Roman"/>
          <w:sz w:val="28"/>
          <w:szCs w:val="28"/>
          <w:lang w:eastAsia="ru-RU"/>
        </w:rPr>
      </w:pPr>
      <w:r w:rsidRPr="00F6327D">
        <w:rPr>
          <w:rFonts w:ascii="Times New Roman" w:eastAsia="Times New Roman" w:hAnsi="Times New Roman" w:cs="Times New Roman"/>
          <w:sz w:val="28"/>
          <w:szCs w:val="28"/>
          <w:lang w:eastAsia="ru-RU"/>
        </w:rPr>
        <w:t>г. Новосибирск</w:t>
      </w:r>
    </w:p>
    <w:p w14:paraId="62BBD66F" w14:textId="38C8D3E3" w:rsidR="00F6327D" w:rsidRPr="00F6327D" w:rsidRDefault="00F6327D" w:rsidP="004740F7">
      <w:pPr>
        <w:spacing w:after="0" w:line="380" w:lineRule="exact"/>
        <w:jc w:val="both"/>
        <w:rPr>
          <w:rFonts w:ascii="Times New Roman" w:eastAsia="Times New Roman" w:hAnsi="Times New Roman" w:cs="Times New Roman"/>
          <w:sz w:val="28"/>
          <w:szCs w:val="28"/>
          <w:lang w:eastAsia="ru-RU"/>
        </w:rPr>
      </w:pPr>
      <w:r w:rsidRPr="00F6327D">
        <w:rPr>
          <w:rFonts w:ascii="Times New Roman" w:eastAsia="Times New Roman" w:hAnsi="Times New Roman" w:cs="Times New Roman"/>
          <w:sz w:val="28"/>
          <w:szCs w:val="28"/>
          <w:lang w:eastAsia="ru-RU"/>
        </w:rPr>
        <w:t>«___» ___________ 20</w:t>
      </w:r>
      <w:r>
        <w:rPr>
          <w:rFonts w:ascii="Times New Roman" w:eastAsia="Times New Roman" w:hAnsi="Times New Roman" w:cs="Times New Roman"/>
          <w:sz w:val="28"/>
          <w:szCs w:val="28"/>
          <w:lang w:eastAsia="ru-RU"/>
        </w:rPr>
        <w:t>2</w:t>
      </w:r>
      <w:r w:rsidRPr="00F6327D">
        <w:rPr>
          <w:rFonts w:ascii="Times New Roman" w:eastAsia="Times New Roman" w:hAnsi="Times New Roman" w:cs="Times New Roman"/>
          <w:sz w:val="28"/>
          <w:szCs w:val="28"/>
          <w:lang w:eastAsia="ru-RU"/>
        </w:rPr>
        <w:t>1 г.</w:t>
      </w:r>
    </w:p>
    <w:p w14:paraId="5B1E43AE" w14:textId="77777777" w:rsidR="00F6327D" w:rsidRPr="00F6327D" w:rsidRDefault="00F6327D" w:rsidP="004740F7">
      <w:pPr>
        <w:spacing w:after="0" w:line="380" w:lineRule="exact"/>
        <w:jc w:val="both"/>
        <w:rPr>
          <w:rFonts w:ascii="Times New Roman" w:eastAsia="Times New Roman" w:hAnsi="Times New Roman" w:cs="Times New Roman"/>
          <w:sz w:val="28"/>
          <w:szCs w:val="28"/>
          <w:lang w:eastAsia="ru-RU"/>
        </w:rPr>
      </w:pPr>
      <w:r w:rsidRPr="00F6327D">
        <w:rPr>
          <w:rFonts w:ascii="Times New Roman" w:eastAsia="Times New Roman" w:hAnsi="Times New Roman" w:cs="Times New Roman"/>
          <w:sz w:val="28"/>
          <w:szCs w:val="28"/>
          <w:lang w:eastAsia="ru-RU"/>
        </w:rPr>
        <w:t>№ ______________- ОЗ</w:t>
      </w:r>
    </w:p>
    <w:p w14:paraId="71553E10" w14:textId="77777777" w:rsidR="0048663D" w:rsidRDefault="0048663D" w:rsidP="004740F7">
      <w:pPr>
        <w:pStyle w:val="ConsPlusNormal"/>
        <w:spacing w:line="380" w:lineRule="exact"/>
        <w:ind w:firstLine="539"/>
        <w:jc w:val="both"/>
        <w:rPr>
          <w:rFonts w:ascii="Times New Roman" w:hAnsi="Times New Roman" w:cs="Times New Roman"/>
          <w:color w:val="000000" w:themeColor="text1"/>
          <w:sz w:val="28"/>
        </w:rPr>
      </w:pPr>
    </w:p>
    <w:p w14:paraId="6E3AD10A" w14:textId="77777777" w:rsidR="0048663D" w:rsidRDefault="0048663D" w:rsidP="004740F7">
      <w:pPr>
        <w:pStyle w:val="ConsPlusNormal"/>
        <w:spacing w:line="380" w:lineRule="exact"/>
        <w:ind w:firstLine="539"/>
        <w:jc w:val="both"/>
        <w:rPr>
          <w:rFonts w:ascii="Times New Roman" w:hAnsi="Times New Roman" w:cs="Times New Roman"/>
          <w:color w:val="000000" w:themeColor="text1"/>
          <w:sz w:val="28"/>
        </w:rPr>
      </w:pPr>
    </w:p>
    <w:p w14:paraId="1FF7E397" w14:textId="77777777" w:rsidR="00F33584" w:rsidRPr="00927D26" w:rsidRDefault="00F33584" w:rsidP="004740F7">
      <w:pPr>
        <w:pStyle w:val="ConsPlusNormal"/>
        <w:spacing w:line="380" w:lineRule="exact"/>
        <w:ind w:firstLine="539"/>
        <w:jc w:val="both"/>
        <w:rPr>
          <w:rFonts w:ascii="Times New Roman" w:hAnsi="Times New Roman" w:cs="Times New Roman"/>
          <w:color w:val="000000" w:themeColor="text1"/>
          <w:sz w:val="28"/>
        </w:rPr>
      </w:pPr>
      <w:bookmarkStart w:id="0" w:name="_GoBack"/>
      <w:bookmarkEnd w:id="0"/>
    </w:p>
    <w:sectPr w:rsidR="00F33584" w:rsidRPr="00927D26" w:rsidSect="00F6327D">
      <w:headerReference w:type="default" r:id="rId7"/>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E4670" w14:textId="77777777" w:rsidR="008C3020" w:rsidRDefault="008C3020" w:rsidP="00F6327D">
      <w:pPr>
        <w:spacing w:after="0" w:line="240" w:lineRule="auto"/>
      </w:pPr>
      <w:r>
        <w:separator/>
      </w:r>
    </w:p>
  </w:endnote>
  <w:endnote w:type="continuationSeparator" w:id="0">
    <w:p w14:paraId="556919ED" w14:textId="77777777" w:rsidR="008C3020" w:rsidRDefault="008C3020" w:rsidP="00F63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28292A" w14:textId="77777777" w:rsidR="008C3020" w:rsidRDefault="008C3020" w:rsidP="00F6327D">
      <w:pPr>
        <w:spacing w:after="0" w:line="240" w:lineRule="auto"/>
      </w:pPr>
      <w:r>
        <w:separator/>
      </w:r>
    </w:p>
  </w:footnote>
  <w:footnote w:type="continuationSeparator" w:id="0">
    <w:p w14:paraId="2D6BC0E4" w14:textId="77777777" w:rsidR="008C3020" w:rsidRDefault="008C3020" w:rsidP="00F632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941098"/>
      <w:docPartObj>
        <w:docPartGallery w:val="Page Numbers (Top of Page)"/>
        <w:docPartUnique/>
      </w:docPartObj>
    </w:sdtPr>
    <w:sdtEndPr/>
    <w:sdtContent>
      <w:p w14:paraId="32682B3E" w14:textId="48A83F41" w:rsidR="00F6327D" w:rsidRDefault="00F6327D">
        <w:pPr>
          <w:pStyle w:val="a5"/>
          <w:jc w:val="center"/>
        </w:pPr>
        <w:r>
          <w:fldChar w:fldCharType="begin"/>
        </w:r>
        <w:r>
          <w:instrText>PAGE   \* MERGEFORMAT</w:instrText>
        </w:r>
        <w:r>
          <w:fldChar w:fldCharType="separate"/>
        </w:r>
        <w:r w:rsidR="00CF50D2">
          <w:rPr>
            <w:noProof/>
          </w:rPr>
          <w:t>5</w:t>
        </w:r>
        <w:r>
          <w:fldChar w:fldCharType="end"/>
        </w:r>
      </w:p>
    </w:sdtContent>
  </w:sdt>
  <w:p w14:paraId="31713947" w14:textId="77777777" w:rsidR="00F6327D" w:rsidRDefault="00F6327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F64"/>
    <w:rsid w:val="00013D2E"/>
    <w:rsid w:val="000159F5"/>
    <w:rsid w:val="00097EB7"/>
    <w:rsid w:val="000B1571"/>
    <w:rsid w:val="000D32E3"/>
    <w:rsid w:val="000F017D"/>
    <w:rsid w:val="00185C6B"/>
    <w:rsid w:val="002332F2"/>
    <w:rsid w:val="002369F2"/>
    <w:rsid w:val="00237D82"/>
    <w:rsid w:val="0024636D"/>
    <w:rsid w:val="002553FC"/>
    <w:rsid w:val="002846C8"/>
    <w:rsid w:val="002A7FE1"/>
    <w:rsid w:val="00301712"/>
    <w:rsid w:val="003170E7"/>
    <w:rsid w:val="00357EAB"/>
    <w:rsid w:val="00382C3A"/>
    <w:rsid w:val="003C541E"/>
    <w:rsid w:val="003C734B"/>
    <w:rsid w:val="003E2903"/>
    <w:rsid w:val="004740F7"/>
    <w:rsid w:val="0048663D"/>
    <w:rsid w:val="00490CBE"/>
    <w:rsid w:val="004A0150"/>
    <w:rsid w:val="004F74F4"/>
    <w:rsid w:val="005561B7"/>
    <w:rsid w:val="00576B61"/>
    <w:rsid w:val="005852C1"/>
    <w:rsid w:val="00593650"/>
    <w:rsid w:val="005963CC"/>
    <w:rsid w:val="005A5D96"/>
    <w:rsid w:val="005A6632"/>
    <w:rsid w:val="005C6F52"/>
    <w:rsid w:val="00640EA3"/>
    <w:rsid w:val="0072786E"/>
    <w:rsid w:val="00740FA0"/>
    <w:rsid w:val="007531C1"/>
    <w:rsid w:val="0075496F"/>
    <w:rsid w:val="007B6B3A"/>
    <w:rsid w:val="007C1BA4"/>
    <w:rsid w:val="007E66AA"/>
    <w:rsid w:val="007F5191"/>
    <w:rsid w:val="00807445"/>
    <w:rsid w:val="008174C0"/>
    <w:rsid w:val="00831213"/>
    <w:rsid w:val="00836425"/>
    <w:rsid w:val="00847CDF"/>
    <w:rsid w:val="00853C92"/>
    <w:rsid w:val="008818C4"/>
    <w:rsid w:val="00890EB7"/>
    <w:rsid w:val="008B69C2"/>
    <w:rsid w:val="008C13C9"/>
    <w:rsid w:val="008C3020"/>
    <w:rsid w:val="00911A88"/>
    <w:rsid w:val="00924281"/>
    <w:rsid w:val="00927D26"/>
    <w:rsid w:val="009300FC"/>
    <w:rsid w:val="00933CED"/>
    <w:rsid w:val="009367FF"/>
    <w:rsid w:val="00942DED"/>
    <w:rsid w:val="00967D8F"/>
    <w:rsid w:val="00973827"/>
    <w:rsid w:val="009800D8"/>
    <w:rsid w:val="00986793"/>
    <w:rsid w:val="00A2144E"/>
    <w:rsid w:val="00A2229C"/>
    <w:rsid w:val="00A22FF5"/>
    <w:rsid w:val="00A27787"/>
    <w:rsid w:val="00A556A3"/>
    <w:rsid w:val="00A7157F"/>
    <w:rsid w:val="00A7485A"/>
    <w:rsid w:val="00AB36BD"/>
    <w:rsid w:val="00AD35E4"/>
    <w:rsid w:val="00AE16C2"/>
    <w:rsid w:val="00B073F8"/>
    <w:rsid w:val="00B25CC2"/>
    <w:rsid w:val="00B603A9"/>
    <w:rsid w:val="00B92BB8"/>
    <w:rsid w:val="00B94C9F"/>
    <w:rsid w:val="00BC1A48"/>
    <w:rsid w:val="00BD4682"/>
    <w:rsid w:val="00BE3FFE"/>
    <w:rsid w:val="00C058D7"/>
    <w:rsid w:val="00C17DDC"/>
    <w:rsid w:val="00C21878"/>
    <w:rsid w:val="00C4118B"/>
    <w:rsid w:val="00C565D4"/>
    <w:rsid w:val="00CC5AA9"/>
    <w:rsid w:val="00CF2FF3"/>
    <w:rsid w:val="00CF50D2"/>
    <w:rsid w:val="00CF6AF6"/>
    <w:rsid w:val="00D15E00"/>
    <w:rsid w:val="00D352AE"/>
    <w:rsid w:val="00D575FD"/>
    <w:rsid w:val="00D7212A"/>
    <w:rsid w:val="00DC1487"/>
    <w:rsid w:val="00DE0412"/>
    <w:rsid w:val="00DE5061"/>
    <w:rsid w:val="00DF28AC"/>
    <w:rsid w:val="00DF7F32"/>
    <w:rsid w:val="00E00CEB"/>
    <w:rsid w:val="00E06018"/>
    <w:rsid w:val="00E24133"/>
    <w:rsid w:val="00E26EFA"/>
    <w:rsid w:val="00E40E75"/>
    <w:rsid w:val="00E50B1A"/>
    <w:rsid w:val="00E54768"/>
    <w:rsid w:val="00E66AC2"/>
    <w:rsid w:val="00ED1DBB"/>
    <w:rsid w:val="00EF3491"/>
    <w:rsid w:val="00F13FF3"/>
    <w:rsid w:val="00F1541A"/>
    <w:rsid w:val="00F25DBF"/>
    <w:rsid w:val="00F30467"/>
    <w:rsid w:val="00F33584"/>
    <w:rsid w:val="00F563CF"/>
    <w:rsid w:val="00F6327D"/>
    <w:rsid w:val="00F8081A"/>
    <w:rsid w:val="00FB063F"/>
    <w:rsid w:val="00FB5547"/>
    <w:rsid w:val="00FC26B5"/>
    <w:rsid w:val="00FD6FC5"/>
    <w:rsid w:val="00FE2177"/>
    <w:rsid w:val="00FF2F64"/>
    <w:rsid w:val="00FF36E3"/>
    <w:rsid w:val="00FF5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20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2F6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F2F64"/>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3E290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E2903"/>
    <w:rPr>
      <w:rFonts w:ascii="Segoe UI" w:hAnsi="Segoe UI" w:cs="Segoe UI"/>
      <w:sz w:val="18"/>
      <w:szCs w:val="18"/>
    </w:rPr>
  </w:style>
  <w:style w:type="paragraph" w:styleId="a5">
    <w:name w:val="header"/>
    <w:basedOn w:val="a"/>
    <w:link w:val="a6"/>
    <w:uiPriority w:val="99"/>
    <w:unhideWhenUsed/>
    <w:rsid w:val="00F6327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327D"/>
  </w:style>
  <w:style w:type="paragraph" w:styleId="a7">
    <w:name w:val="footer"/>
    <w:basedOn w:val="a"/>
    <w:link w:val="a8"/>
    <w:uiPriority w:val="99"/>
    <w:unhideWhenUsed/>
    <w:rsid w:val="00F6327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3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2F6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F2F64"/>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3E290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E2903"/>
    <w:rPr>
      <w:rFonts w:ascii="Segoe UI" w:hAnsi="Segoe UI" w:cs="Segoe UI"/>
      <w:sz w:val="18"/>
      <w:szCs w:val="18"/>
    </w:rPr>
  </w:style>
  <w:style w:type="paragraph" w:styleId="a5">
    <w:name w:val="header"/>
    <w:basedOn w:val="a"/>
    <w:link w:val="a6"/>
    <w:uiPriority w:val="99"/>
    <w:unhideWhenUsed/>
    <w:rsid w:val="00F6327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327D"/>
  </w:style>
  <w:style w:type="paragraph" w:styleId="a7">
    <w:name w:val="footer"/>
    <w:basedOn w:val="a"/>
    <w:link w:val="a8"/>
    <w:uiPriority w:val="99"/>
    <w:unhideWhenUsed/>
    <w:rsid w:val="00F6327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3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1408</Words>
  <Characters>8028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9418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Солнцева Эльвира Сергеевна</dc:creator>
  <cp:lastModifiedBy>511</cp:lastModifiedBy>
  <cp:revision>3</cp:revision>
  <cp:lastPrinted>2021-08-18T04:00:00Z</cp:lastPrinted>
  <dcterms:created xsi:type="dcterms:W3CDTF">2021-09-16T09:16:00Z</dcterms:created>
  <dcterms:modified xsi:type="dcterms:W3CDTF">2021-09-16T09:18:00Z</dcterms:modified>
</cp:coreProperties>
</file>